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DD640F" w14:textId="77777777" w:rsidR="006217B4" w:rsidRDefault="006A5316" w:rsidP="000D20FD">
      <w:pPr>
        <w:spacing w:after="0"/>
        <w:jc w:val="right"/>
        <w:rPr>
          <w:rFonts w:ascii="Times New Roman" w:hAnsi="Times New Roman" w:cs="Times New Roman"/>
          <w:sz w:val="20"/>
          <w:szCs w:val="24"/>
        </w:rPr>
      </w:pPr>
      <w:r w:rsidRPr="006A5316">
        <w:rPr>
          <w:rFonts w:ascii="Times New Roman" w:hAnsi="Times New Roman" w:cs="Times New Roman"/>
          <w:sz w:val="24"/>
          <w:szCs w:val="24"/>
        </w:rPr>
        <w:tab/>
      </w:r>
      <w:r w:rsidRPr="006A5316">
        <w:rPr>
          <w:rFonts w:ascii="Times New Roman" w:hAnsi="Times New Roman" w:cs="Times New Roman"/>
          <w:sz w:val="24"/>
          <w:szCs w:val="24"/>
        </w:rPr>
        <w:tab/>
      </w:r>
      <w:r w:rsidRPr="006A5316">
        <w:rPr>
          <w:rFonts w:ascii="Times New Roman" w:hAnsi="Times New Roman" w:cs="Times New Roman"/>
          <w:sz w:val="24"/>
          <w:szCs w:val="24"/>
        </w:rPr>
        <w:tab/>
      </w:r>
      <w:r w:rsidRPr="006A5316">
        <w:rPr>
          <w:rFonts w:ascii="Times New Roman" w:hAnsi="Times New Roman" w:cs="Times New Roman"/>
          <w:sz w:val="24"/>
          <w:szCs w:val="24"/>
        </w:rPr>
        <w:tab/>
      </w:r>
      <w:r w:rsidRPr="006A5316">
        <w:rPr>
          <w:rFonts w:ascii="Times New Roman" w:hAnsi="Times New Roman" w:cs="Times New Roman"/>
          <w:sz w:val="24"/>
          <w:szCs w:val="24"/>
        </w:rPr>
        <w:tab/>
      </w:r>
      <w:r w:rsidR="000D20FD">
        <w:rPr>
          <w:rFonts w:ascii="Times New Roman" w:hAnsi="Times New Roman" w:cs="Times New Roman"/>
          <w:sz w:val="20"/>
          <w:szCs w:val="24"/>
        </w:rPr>
        <w:t>Pirkimo sąlygų</w:t>
      </w:r>
    </w:p>
    <w:p w14:paraId="6554583B" w14:textId="1A572115" w:rsidR="000D20FD" w:rsidRDefault="00795BA9" w:rsidP="000D20FD">
      <w:pPr>
        <w:spacing w:after="0"/>
        <w:jc w:val="right"/>
        <w:rPr>
          <w:rFonts w:ascii="Times New Roman" w:hAnsi="Times New Roman" w:cs="Times New Roman"/>
          <w:sz w:val="20"/>
          <w:szCs w:val="24"/>
        </w:rPr>
      </w:pPr>
      <w:r w:rsidRPr="00DD0982">
        <w:rPr>
          <w:rFonts w:ascii="Times New Roman" w:hAnsi="Times New Roman" w:cs="Times New Roman"/>
          <w:sz w:val="20"/>
          <w:szCs w:val="24"/>
        </w:rPr>
        <w:t>8</w:t>
      </w:r>
      <w:r>
        <w:rPr>
          <w:rFonts w:ascii="Times New Roman" w:hAnsi="Times New Roman" w:cs="Times New Roman"/>
          <w:sz w:val="20"/>
          <w:szCs w:val="24"/>
        </w:rPr>
        <w:t xml:space="preserve"> </w:t>
      </w:r>
      <w:r w:rsidR="000D20FD">
        <w:rPr>
          <w:rFonts w:ascii="Times New Roman" w:hAnsi="Times New Roman" w:cs="Times New Roman"/>
          <w:sz w:val="20"/>
          <w:szCs w:val="24"/>
        </w:rPr>
        <w:t>priedas</w:t>
      </w:r>
    </w:p>
    <w:p w14:paraId="6FC9C5E5" w14:textId="77777777" w:rsidR="000D20FD" w:rsidRPr="000D20FD" w:rsidRDefault="000D20FD" w:rsidP="000D20FD">
      <w:pPr>
        <w:spacing w:after="0"/>
        <w:jc w:val="right"/>
        <w:rPr>
          <w:rFonts w:ascii="Times New Roman" w:hAnsi="Times New Roman" w:cs="Times New Roman"/>
          <w:sz w:val="20"/>
          <w:szCs w:val="24"/>
        </w:rPr>
      </w:pPr>
    </w:p>
    <w:p w14:paraId="2AB9C2B3" w14:textId="77777777" w:rsidR="009C3F9F" w:rsidRPr="006A5316" w:rsidRDefault="00AD0F69" w:rsidP="00AD0F6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5316">
        <w:rPr>
          <w:rFonts w:ascii="Times New Roman" w:hAnsi="Times New Roman" w:cs="Times New Roman"/>
          <w:b/>
          <w:sz w:val="24"/>
          <w:szCs w:val="24"/>
        </w:rPr>
        <w:t>PASIŪLYMŲ VERTINIMO METODIKA</w:t>
      </w:r>
    </w:p>
    <w:p w14:paraId="336F2512" w14:textId="77777777" w:rsidR="00AD0F69" w:rsidRPr="006A5316" w:rsidRDefault="00AD0F69" w:rsidP="00AD0F6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9EDE76C" w14:textId="77777777" w:rsidR="004F12AE" w:rsidRPr="006A5316" w:rsidRDefault="00777C81" w:rsidP="004F12AE">
      <w:pPr>
        <w:pStyle w:val="ListParagraph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5316">
        <w:rPr>
          <w:rFonts w:ascii="Times New Roman" w:hAnsi="Times New Roman" w:cs="Times New Roman"/>
          <w:sz w:val="24"/>
          <w:szCs w:val="24"/>
        </w:rPr>
        <w:t xml:space="preserve">Tiekėjų siūlomų </w:t>
      </w:r>
      <w:r w:rsidR="00DF5A28">
        <w:rPr>
          <w:rFonts w:ascii="Times New Roman" w:hAnsi="Times New Roman" w:cs="Times New Roman"/>
          <w:sz w:val="24"/>
          <w:szCs w:val="24"/>
        </w:rPr>
        <w:t xml:space="preserve">remonto darbų </w:t>
      </w:r>
      <w:r w:rsidR="005229F4" w:rsidRPr="006A5316">
        <w:rPr>
          <w:rFonts w:ascii="Times New Roman" w:hAnsi="Times New Roman" w:cs="Times New Roman"/>
          <w:sz w:val="24"/>
          <w:szCs w:val="24"/>
        </w:rPr>
        <w:t xml:space="preserve">ekonominis naudingumas </w:t>
      </w:r>
      <w:r w:rsidR="002910E7" w:rsidRPr="006A5316">
        <w:rPr>
          <w:rFonts w:ascii="Times New Roman" w:hAnsi="Times New Roman" w:cs="Times New Roman"/>
          <w:sz w:val="24"/>
          <w:szCs w:val="24"/>
        </w:rPr>
        <w:t>ap</w:t>
      </w:r>
      <w:r w:rsidR="00DE557E" w:rsidRPr="006A5316">
        <w:rPr>
          <w:rFonts w:ascii="Times New Roman" w:hAnsi="Times New Roman" w:cs="Times New Roman"/>
          <w:sz w:val="24"/>
          <w:szCs w:val="24"/>
        </w:rPr>
        <w:t>skaičiuojamas pagal ekonominio naudingumo metodiką.</w:t>
      </w:r>
    </w:p>
    <w:p w14:paraId="46D409CD" w14:textId="77777777" w:rsidR="005229F4" w:rsidRDefault="005229F4" w:rsidP="004F12AE">
      <w:pPr>
        <w:pStyle w:val="ListParagraph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5316">
        <w:rPr>
          <w:rFonts w:ascii="Times New Roman" w:hAnsi="Times New Roman" w:cs="Times New Roman"/>
          <w:sz w:val="24"/>
          <w:szCs w:val="24"/>
        </w:rPr>
        <w:t>Vertinimo kriterijai</w:t>
      </w:r>
      <w:r w:rsidR="008B6F65" w:rsidRPr="006A5316">
        <w:rPr>
          <w:rFonts w:ascii="Times New Roman" w:hAnsi="Times New Roman" w:cs="Times New Roman"/>
          <w:sz w:val="24"/>
          <w:szCs w:val="24"/>
        </w:rPr>
        <w:t xml:space="preserve"> (parametrai)</w:t>
      </w:r>
      <w:r w:rsidRPr="006A5316">
        <w:rPr>
          <w:rFonts w:ascii="Times New Roman" w:hAnsi="Times New Roman" w:cs="Times New Roman"/>
          <w:sz w:val="24"/>
          <w:szCs w:val="24"/>
        </w:rPr>
        <w:t xml:space="preserve"> ir jų lyginamieji svoriai:</w:t>
      </w:r>
    </w:p>
    <w:p w14:paraId="76447521" w14:textId="77777777" w:rsidR="00795BA9" w:rsidRPr="006A5316" w:rsidRDefault="00795BA9" w:rsidP="00795BA9">
      <w:pPr>
        <w:pStyle w:val="ListParagraph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-318" w:type="dxa"/>
        <w:tblLayout w:type="fixed"/>
        <w:tblLook w:val="04A0" w:firstRow="1" w:lastRow="0" w:firstColumn="1" w:lastColumn="0" w:noHBand="0" w:noVBand="1"/>
      </w:tblPr>
      <w:tblGrid>
        <w:gridCol w:w="3553"/>
        <w:gridCol w:w="810"/>
        <w:gridCol w:w="1440"/>
        <w:gridCol w:w="1980"/>
        <w:gridCol w:w="2163"/>
      </w:tblGrid>
      <w:tr w:rsidR="00795BA9" w:rsidRPr="00D66230" w14:paraId="5294A976" w14:textId="77777777" w:rsidTr="005D66FC">
        <w:tc>
          <w:tcPr>
            <w:tcW w:w="3553" w:type="dxa"/>
            <w:vAlign w:val="center"/>
          </w:tcPr>
          <w:p w14:paraId="4F88E912" w14:textId="77777777" w:rsidR="00795BA9" w:rsidRPr="00D66230" w:rsidRDefault="00795BA9" w:rsidP="00C6460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66230">
              <w:rPr>
                <w:rFonts w:ascii="Times New Roman" w:hAnsi="Times New Roman" w:cs="Times New Roman"/>
                <w:sz w:val="23"/>
                <w:szCs w:val="23"/>
              </w:rPr>
              <w:t>Vertinimo kriterijus, Išraiška</w:t>
            </w:r>
          </w:p>
        </w:tc>
        <w:tc>
          <w:tcPr>
            <w:tcW w:w="810" w:type="dxa"/>
            <w:vAlign w:val="center"/>
          </w:tcPr>
          <w:p w14:paraId="52622B15" w14:textId="77777777" w:rsidR="00795BA9" w:rsidRPr="00D66230" w:rsidRDefault="00795BA9" w:rsidP="00C6460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66230">
              <w:rPr>
                <w:rFonts w:ascii="Times New Roman" w:hAnsi="Times New Roman" w:cs="Times New Roman"/>
                <w:sz w:val="23"/>
                <w:szCs w:val="23"/>
              </w:rPr>
              <w:t>Žyma</w:t>
            </w:r>
          </w:p>
        </w:tc>
        <w:tc>
          <w:tcPr>
            <w:tcW w:w="1440" w:type="dxa"/>
            <w:vAlign w:val="center"/>
          </w:tcPr>
          <w:p w14:paraId="19FC90BB" w14:textId="43051147" w:rsidR="00795BA9" w:rsidRPr="00D66230" w:rsidRDefault="00795BA9" w:rsidP="00C6460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66230">
              <w:rPr>
                <w:rFonts w:ascii="Times New Roman" w:hAnsi="Times New Roman" w:cs="Times New Roman"/>
                <w:sz w:val="23"/>
                <w:szCs w:val="23"/>
              </w:rPr>
              <w:t>Vertinimo kriterijaus lyginamasis svoris</w:t>
            </w:r>
            <w:r w:rsidRPr="00D66230" w:rsidDel="00AB0054">
              <w:rPr>
                <w:rFonts w:ascii="Times New Roman" w:hAnsi="Times New Roman" w:cs="Times New Roman"/>
                <w:sz w:val="23"/>
                <w:szCs w:val="23"/>
              </w:rPr>
              <w:t>*</w:t>
            </w:r>
            <w:r w:rsidRPr="00D66230">
              <w:rPr>
                <w:rFonts w:ascii="Times New Roman" w:hAnsi="Times New Roman" w:cs="Times New Roman"/>
                <w:sz w:val="23"/>
                <w:szCs w:val="23"/>
              </w:rPr>
              <w:t>* balais (</w:t>
            </w:r>
            <w:proofErr w:type="spellStart"/>
            <w:r w:rsidRPr="00D66230">
              <w:rPr>
                <w:rFonts w:ascii="Times New Roman" w:hAnsi="Times New Roman" w:cs="Times New Roman"/>
                <w:sz w:val="23"/>
                <w:szCs w:val="23"/>
              </w:rPr>
              <w:t>X</w:t>
            </w:r>
            <w:r w:rsidRPr="00D66230">
              <w:rPr>
                <w:rFonts w:ascii="Times New Roman" w:hAnsi="Times New Roman" w:cs="Times New Roman"/>
                <w:sz w:val="23"/>
                <w:szCs w:val="23"/>
                <w:vertAlign w:val="subscript"/>
              </w:rPr>
              <w:t>i</w:t>
            </w:r>
            <w:proofErr w:type="spellEnd"/>
            <w:r w:rsidRPr="00D66230">
              <w:rPr>
                <w:rFonts w:ascii="Times New Roman" w:hAnsi="Times New Roman" w:cs="Times New Roman"/>
                <w:sz w:val="23"/>
                <w:szCs w:val="23"/>
              </w:rPr>
              <w:t>)</w:t>
            </w:r>
          </w:p>
        </w:tc>
        <w:tc>
          <w:tcPr>
            <w:tcW w:w="1980" w:type="dxa"/>
          </w:tcPr>
          <w:p w14:paraId="027119A9" w14:textId="23F8020D" w:rsidR="00795BA9" w:rsidRPr="00DD0982" w:rsidRDefault="00795BA9" w:rsidP="00301BD0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D0982">
              <w:rPr>
                <w:rFonts w:ascii="Times New Roman" w:hAnsi="Times New Roman" w:cs="Times New Roman"/>
                <w:sz w:val="23"/>
                <w:szCs w:val="23"/>
              </w:rPr>
              <w:t>Minimali ir maksimali pasiūlymo vertinimo reikšmė</w:t>
            </w:r>
            <w:r w:rsidR="005D66FC" w:rsidRPr="00DD0982">
              <w:rPr>
                <w:rFonts w:ascii="Times New Roman" w:hAnsi="Times New Roman" w:cs="Times New Roman"/>
                <w:sz w:val="23"/>
                <w:szCs w:val="23"/>
              </w:rPr>
              <w:t>**</w:t>
            </w:r>
          </w:p>
        </w:tc>
        <w:tc>
          <w:tcPr>
            <w:tcW w:w="2163" w:type="dxa"/>
          </w:tcPr>
          <w:p w14:paraId="3BD94983" w14:textId="265E15A5" w:rsidR="00795BA9" w:rsidRPr="00301BD0" w:rsidRDefault="00795BA9" w:rsidP="00301BD0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01BD0">
              <w:rPr>
                <w:rFonts w:ascii="Times New Roman" w:hAnsi="Times New Roman" w:cs="Times New Roman"/>
                <w:sz w:val="23"/>
                <w:szCs w:val="23"/>
              </w:rPr>
              <w:t>Pageidaujama</w:t>
            </w:r>
          </w:p>
          <w:p w14:paraId="0A725D80" w14:textId="19E60766" w:rsidR="00795BA9" w:rsidRPr="00D66230" w:rsidRDefault="00795BA9" w:rsidP="00D10E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6460E">
              <w:rPr>
                <w:rFonts w:ascii="Times New Roman" w:hAnsi="Times New Roman" w:cs="Times New Roman"/>
                <w:sz w:val="23"/>
                <w:szCs w:val="23"/>
              </w:rPr>
              <w:t>vertinimo kriterijaus reikšmės kryptis (didėjimo/mažėjimo)</w:t>
            </w:r>
          </w:p>
        </w:tc>
      </w:tr>
      <w:tr w:rsidR="00795BA9" w:rsidRPr="00D66230" w14:paraId="02B3436A" w14:textId="77777777" w:rsidTr="005D66FC">
        <w:tc>
          <w:tcPr>
            <w:tcW w:w="3553" w:type="dxa"/>
            <w:vAlign w:val="center"/>
          </w:tcPr>
          <w:p w14:paraId="2C35FAE5" w14:textId="100B21D9" w:rsidR="00795BA9" w:rsidRPr="00301BD0" w:rsidRDefault="00795BA9" w:rsidP="00D10E04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3"/>
                <w:szCs w:val="23"/>
              </w:rPr>
            </w:pPr>
            <w:r w:rsidRPr="00301BD0">
              <w:rPr>
                <w:rFonts w:ascii="Times New Roman" w:hAnsi="Times New Roman" w:cs="Times New Roman"/>
                <w:sz w:val="23"/>
                <w:szCs w:val="23"/>
              </w:rPr>
              <w:t>Remonto paslaugos valandinis įkainis (</w:t>
            </w:r>
            <w:proofErr w:type="spellStart"/>
            <w:r w:rsidRPr="00301BD0">
              <w:rPr>
                <w:rFonts w:ascii="Times New Roman" w:hAnsi="Times New Roman" w:cs="Times New Roman"/>
                <w:sz w:val="23"/>
                <w:szCs w:val="23"/>
              </w:rPr>
              <w:t>Eu</w:t>
            </w:r>
            <w:proofErr w:type="spellEnd"/>
            <w:r w:rsidRPr="00301BD0">
              <w:rPr>
                <w:rFonts w:ascii="Times New Roman" w:hAnsi="Times New Roman" w:cs="Times New Roman"/>
                <w:sz w:val="23"/>
                <w:szCs w:val="23"/>
              </w:rPr>
              <w:t xml:space="preserve"> su PVM/val.)</w:t>
            </w:r>
          </w:p>
        </w:tc>
        <w:tc>
          <w:tcPr>
            <w:tcW w:w="810" w:type="dxa"/>
            <w:vAlign w:val="center"/>
          </w:tcPr>
          <w:p w14:paraId="2DE6F3AA" w14:textId="77777777" w:rsidR="00795BA9" w:rsidRPr="00D66230" w:rsidRDefault="00795BA9" w:rsidP="00C6460E">
            <w:pPr>
              <w:jc w:val="center"/>
              <w:rPr>
                <w:rFonts w:ascii="Times New Roman" w:hAnsi="Times New Roman" w:cs="Times New Roman"/>
                <w:sz w:val="23"/>
                <w:szCs w:val="23"/>
                <w:vertAlign w:val="subscript"/>
              </w:rPr>
            </w:pPr>
            <w:r w:rsidRPr="00D66230">
              <w:rPr>
                <w:rFonts w:ascii="Times New Roman" w:hAnsi="Times New Roman" w:cs="Times New Roman"/>
                <w:sz w:val="23"/>
                <w:szCs w:val="23"/>
              </w:rPr>
              <w:t>C</w:t>
            </w:r>
          </w:p>
        </w:tc>
        <w:tc>
          <w:tcPr>
            <w:tcW w:w="1440" w:type="dxa"/>
            <w:vAlign w:val="center"/>
          </w:tcPr>
          <w:p w14:paraId="5470567E" w14:textId="3474A1B7" w:rsidR="00795BA9" w:rsidRPr="00D66230" w:rsidRDefault="00795BA9" w:rsidP="00C6460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66230">
              <w:rPr>
                <w:rFonts w:ascii="Times New Roman" w:hAnsi="Times New Roman" w:cs="Times New Roman"/>
                <w:sz w:val="23"/>
                <w:szCs w:val="23"/>
              </w:rPr>
              <w:t>30</w:t>
            </w:r>
          </w:p>
        </w:tc>
        <w:tc>
          <w:tcPr>
            <w:tcW w:w="1980" w:type="dxa"/>
            <w:vAlign w:val="center"/>
          </w:tcPr>
          <w:p w14:paraId="2E54E97D" w14:textId="0E0E9B03" w:rsidR="00795BA9" w:rsidRPr="00DD0982" w:rsidRDefault="005D66FC" w:rsidP="00C6460E">
            <w:pPr>
              <w:jc w:val="center"/>
              <w:rPr>
                <w:rFonts w:ascii="Times New Roman" w:hAnsi="Times New Roman" w:cs="Times New Roman"/>
                <w:i/>
                <w:sz w:val="23"/>
                <w:szCs w:val="23"/>
              </w:rPr>
            </w:pPr>
            <w:r w:rsidRPr="00DD0982">
              <w:rPr>
                <w:rFonts w:ascii="Times New Roman" w:hAnsi="Times New Roman" w:cs="Times New Roman"/>
                <w:i/>
                <w:sz w:val="23"/>
                <w:szCs w:val="23"/>
              </w:rPr>
              <w:t>Netaikoma</w:t>
            </w:r>
          </w:p>
        </w:tc>
        <w:tc>
          <w:tcPr>
            <w:tcW w:w="2163" w:type="dxa"/>
            <w:vAlign w:val="center"/>
          </w:tcPr>
          <w:p w14:paraId="37562258" w14:textId="47F21D25" w:rsidR="00795BA9" w:rsidRPr="00D66230" w:rsidRDefault="00795BA9" w:rsidP="00C6460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6460E">
              <w:rPr>
                <w:rFonts w:ascii="Times New Roman" w:hAnsi="Times New Roman" w:cs="Times New Roman"/>
                <w:sz w:val="23"/>
                <w:szCs w:val="23"/>
              </w:rPr>
              <w:t>Mažėjimo</w:t>
            </w:r>
          </w:p>
        </w:tc>
      </w:tr>
      <w:tr w:rsidR="00795BA9" w:rsidRPr="00D66230" w14:paraId="380B8C6B" w14:textId="77777777" w:rsidTr="005D66FC">
        <w:tc>
          <w:tcPr>
            <w:tcW w:w="3553" w:type="dxa"/>
            <w:vAlign w:val="center"/>
          </w:tcPr>
          <w:p w14:paraId="322DF11B" w14:textId="77777777" w:rsidR="00795BA9" w:rsidRPr="00301BD0" w:rsidRDefault="00795BA9" w:rsidP="00C6460E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3"/>
                <w:szCs w:val="23"/>
              </w:rPr>
            </w:pPr>
            <w:r w:rsidRPr="00301BD0">
              <w:rPr>
                <w:rFonts w:ascii="Times New Roman" w:hAnsi="Times New Roman" w:cs="Times New Roman"/>
                <w:sz w:val="23"/>
                <w:szCs w:val="23"/>
              </w:rPr>
              <w:t>Garantija remonto ir dažymo darbams (mėn. )</w:t>
            </w:r>
          </w:p>
        </w:tc>
        <w:tc>
          <w:tcPr>
            <w:tcW w:w="810" w:type="dxa"/>
            <w:vAlign w:val="center"/>
          </w:tcPr>
          <w:p w14:paraId="2787759B" w14:textId="77777777" w:rsidR="00795BA9" w:rsidRPr="00D66230" w:rsidRDefault="00795BA9" w:rsidP="00C6460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66230">
              <w:rPr>
                <w:rFonts w:ascii="Times New Roman" w:hAnsi="Times New Roman" w:cs="Times New Roman"/>
                <w:sz w:val="23"/>
                <w:szCs w:val="23"/>
              </w:rPr>
              <w:t>R</w:t>
            </w:r>
          </w:p>
        </w:tc>
        <w:tc>
          <w:tcPr>
            <w:tcW w:w="1440" w:type="dxa"/>
            <w:vAlign w:val="center"/>
          </w:tcPr>
          <w:p w14:paraId="13C80F0F" w14:textId="796CC9E9" w:rsidR="00795BA9" w:rsidRPr="00D66230" w:rsidRDefault="00795BA9" w:rsidP="00C6460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66230">
              <w:rPr>
                <w:rFonts w:ascii="Times New Roman" w:hAnsi="Times New Roman" w:cs="Times New Roman"/>
                <w:sz w:val="23"/>
                <w:szCs w:val="23"/>
              </w:rPr>
              <w:t>20</w:t>
            </w:r>
          </w:p>
        </w:tc>
        <w:tc>
          <w:tcPr>
            <w:tcW w:w="1980" w:type="dxa"/>
            <w:vAlign w:val="center"/>
          </w:tcPr>
          <w:p w14:paraId="0BFECAB4" w14:textId="77777777" w:rsidR="00795BA9" w:rsidRPr="00DD0982" w:rsidRDefault="00795BA9" w:rsidP="00C6460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63" w:type="dxa"/>
            <w:vAlign w:val="center"/>
          </w:tcPr>
          <w:p w14:paraId="39F69F42" w14:textId="0A8E311D" w:rsidR="00795BA9" w:rsidRPr="00D66230" w:rsidRDefault="00795BA9" w:rsidP="00C6460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6460E">
              <w:rPr>
                <w:rFonts w:ascii="Times New Roman" w:hAnsi="Times New Roman" w:cs="Times New Roman"/>
                <w:sz w:val="23"/>
                <w:szCs w:val="23"/>
              </w:rPr>
              <w:t>Didėjimo</w:t>
            </w:r>
          </w:p>
        </w:tc>
      </w:tr>
      <w:tr w:rsidR="00795BA9" w:rsidRPr="00D66230" w14:paraId="549211D8" w14:textId="77777777" w:rsidTr="005D66FC">
        <w:tc>
          <w:tcPr>
            <w:tcW w:w="3553" w:type="dxa"/>
            <w:vAlign w:val="center"/>
          </w:tcPr>
          <w:p w14:paraId="4DCEBDFB" w14:textId="02C38143" w:rsidR="00795BA9" w:rsidRPr="00301BD0" w:rsidRDefault="00795BA9" w:rsidP="00301BD0">
            <w:pPr>
              <w:pStyle w:val="ListParagraph"/>
              <w:numPr>
                <w:ilvl w:val="1"/>
                <w:numId w:val="4"/>
              </w:numPr>
              <w:rPr>
                <w:rFonts w:ascii="Times New Roman" w:hAnsi="Times New Roman" w:cs="Times New Roman"/>
                <w:sz w:val="23"/>
                <w:szCs w:val="23"/>
              </w:rPr>
            </w:pPr>
            <w:r w:rsidRPr="00301BD0">
              <w:rPr>
                <w:rFonts w:ascii="Times New Roman" w:hAnsi="Times New Roman" w:cs="Times New Roman"/>
                <w:sz w:val="23"/>
                <w:szCs w:val="23"/>
              </w:rPr>
              <w:t>Garantija remonto darbams (mėn.)</w:t>
            </w:r>
          </w:p>
        </w:tc>
        <w:tc>
          <w:tcPr>
            <w:tcW w:w="810" w:type="dxa"/>
            <w:vAlign w:val="center"/>
          </w:tcPr>
          <w:p w14:paraId="0F5B17C9" w14:textId="0F591DF0" w:rsidR="00795BA9" w:rsidRPr="00D66230" w:rsidRDefault="00795BA9" w:rsidP="00C6460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R</w:t>
            </w:r>
            <w:r w:rsidRPr="00301BD0">
              <w:rPr>
                <w:rFonts w:ascii="Times New Roman" w:hAnsi="Times New Roman" w:cs="Times New Roman"/>
                <w:sz w:val="23"/>
                <w:szCs w:val="23"/>
                <w:vertAlign w:val="subscript"/>
              </w:rPr>
              <w:t>r</w:t>
            </w:r>
            <w:proofErr w:type="spellEnd"/>
          </w:p>
        </w:tc>
        <w:tc>
          <w:tcPr>
            <w:tcW w:w="1440" w:type="dxa"/>
            <w:vAlign w:val="center"/>
          </w:tcPr>
          <w:p w14:paraId="16BEE399" w14:textId="5D8AE714" w:rsidR="00795BA9" w:rsidRDefault="00795BA9" w:rsidP="00C6460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980" w:type="dxa"/>
            <w:vAlign w:val="center"/>
          </w:tcPr>
          <w:p w14:paraId="18D8261E" w14:textId="73607DA0" w:rsidR="00795BA9" w:rsidRPr="00DD0982" w:rsidRDefault="005D66FC" w:rsidP="00C6460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D0982">
              <w:rPr>
                <w:rFonts w:ascii="Times New Roman" w:eastAsiaTheme="minorEastAsia" w:hAnsi="Times New Roman" w:cs="Times New Roman"/>
                <w:sz w:val="24"/>
                <w:szCs w:val="24"/>
              </w:rPr>
              <w:t>Ne mažiau 7 mėn. ir ne daugiau kaip 120 mėn.</w:t>
            </w:r>
          </w:p>
        </w:tc>
        <w:tc>
          <w:tcPr>
            <w:tcW w:w="2163" w:type="dxa"/>
            <w:vAlign w:val="center"/>
          </w:tcPr>
          <w:p w14:paraId="08A82D6E" w14:textId="48B31276" w:rsidR="00795BA9" w:rsidRDefault="00795BA9" w:rsidP="00C6460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795BA9" w:rsidRPr="00D66230" w14:paraId="51761112" w14:textId="77777777" w:rsidTr="005D66FC">
        <w:tc>
          <w:tcPr>
            <w:tcW w:w="3553" w:type="dxa"/>
            <w:vAlign w:val="center"/>
          </w:tcPr>
          <w:p w14:paraId="10C93BAE" w14:textId="3979C3CB" w:rsidR="00795BA9" w:rsidRPr="00301BD0" w:rsidRDefault="00795BA9" w:rsidP="00C6460E">
            <w:pPr>
              <w:pStyle w:val="ListParagraph"/>
              <w:numPr>
                <w:ilvl w:val="1"/>
                <w:numId w:val="4"/>
              </w:numPr>
              <w:rPr>
                <w:rFonts w:ascii="Times New Roman" w:hAnsi="Times New Roman" w:cs="Times New Roman"/>
                <w:sz w:val="23"/>
                <w:szCs w:val="23"/>
              </w:rPr>
            </w:pPr>
            <w:r w:rsidRPr="00301BD0">
              <w:rPr>
                <w:rFonts w:ascii="Times New Roman" w:hAnsi="Times New Roman" w:cs="Times New Roman"/>
                <w:sz w:val="23"/>
                <w:szCs w:val="23"/>
              </w:rPr>
              <w:t>Garantija dažymo darbams (mėn.)</w:t>
            </w:r>
          </w:p>
        </w:tc>
        <w:tc>
          <w:tcPr>
            <w:tcW w:w="810" w:type="dxa"/>
            <w:vAlign w:val="center"/>
          </w:tcPr>
          <w:p w14:paraId="130344D3" w14:textId="68DE35D6" w:rsidR="00795BA9" w:rsidRPr="00D66230" w:rsidRDefault="00795BA9" w:rsidP="00C6460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R</w:t>
            </w:r>
            <w:r w:rsidRPr="00301BD0">
              <w:rPr>
                <w:rFonts w:ascii="Times New Roman" w:hAnsi="Times New Roman" w:cs="Times New Roman"/>
                <w:sz w:val="23"/>
                <w:szCs w:val="23"/>
                <w:vertAlign w:val="subscript"/>
              </w:rPr>
              <w:t>d</w:t>
            </w:r>
            <w:proofErr w:type="spellEnd"/>
          </w:p>
        </w:tc>
        <w:tc>
          <w:tcPr>
            <w:tcW w:w="1440" w:type="dxa"/>
            <w:vAlign w:val="center"/>
          </w:tcPr>
          <w:p w14:paraId="6610581F" w14:textId="34CFD8C9" w:rsidR="00795BA9" w:rsidRDefault="00795BA9" w:rsidP="00C6460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980" w:type="dxa"/>
            <w:vAlign w:val="center"/>
          </w:tcPr>
          <w:p w14:paraId="6C92FFAB" w14:textId="579A4B83" w:rsidR="00795BA9" w:rsidRPr="00DD0982" w:rsidRDefault="00453F0C" w:rsidP="00453F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D0982">
              <w:rPr>
                <w:rFonts w:ascii="Times New Roman" w:eastAsiaTheme="minorEastAsia" w:hAnsi="Times New Roman" w:cs="Times New Roman"/>
                <w:sz w:val="24"/>
                <w:szCs w:val="24"/>
              </w:rPr>
              <w:t>Ne mažiau 13 mėn. ir ne daugiau kaip 120 mėn.</w:t>
            </w:r>
          </w:p>
        </w:tc>
        <w:tc>
          <w:tcPr>
            <w:tcW w:w="2163" w:type="dxa"/>
            <w:vAlign w:val="center"/>
          </w:tcPr>
          <w:p w14:paraId="52D63845" w14:textId="373AF9EE" w:rsidR="00795BA9" w:rsidRDefault="00795BA9" w:rsidP="00C6460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795BA9" w:rsidRPr="00D66230" w14:paraId="058EDC59" w14:textId="77777777" w:rsidTr="005D66FC">
        <w:tc>
          <w:tcPr>
            <w:tcW w:w="3553" w:type="dxa"/>
            <w:shd w:val="clear" w:color="auto" w:fill="auto"/>
          </w:tcPr>
          <w:p w14:paraId="2E16BF0C" w14:textId="21209BAA" w:rsidR="00795BA9" w:rsidRPr="00301BD0" w:rsidRDefault="00795BA9" w:rsidP="00C6460E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3"/>
                <w:szCs w:val="23"/>
              </w:rPr>
            </w:pPr>
            <w:r w:rsidRPr="00301BD0">
              <w:rPr>
                <w:rFonts w:ascii="Times New Roman" w:hAnsi="Times New Roman" w:cs="Times New Roman"/>
                <w:sz w:val="23"/>
                <w:szCs w:val="23"/>
              </w:rPr>
              <w:t>Palyginamoji nuolaida (-) ar antkainis (+) nuo įkainio bazės (proc.)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9AC0D2C" w14:textId="77777777" w:rsidR="00795BA9" w:rsidRPr="00D66230" w:rsidRDefault="00795BA9" w:rsidP="00C6460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3"/>
                <w:szCs w:val="23"/>
                <w:vertAlign w:val="subscript"/>
              </w:rPr>
            </w:pPr>
            <w:r w:rsidRPr="00D66230">
              <w:rPr>
                <w:rFonts w:ascii="Times New Roman" w:hAnsi="Times New Roman" w:cs="Times New Roman"/>
                <w:sz w:val="23"/>
                <w:szCs w:val="23"/>
              </w:rPr>
              <w:t>N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7A8145F" w14:textId="24BC6DCA" w:rsidR="00795BA9" w:rsidRPr="00D66230" w:rsidRDefault="00795BA9" w:rsidP="00C6460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66230">
              <w:rPr>
                <w:rFonts w:ascii="Times New Roman" w:hAnsi="Times New Roman" w:cs="Times New Roman"/>
                <w:sz w:val="23"/>
                <w:szCs w:val="23"/>
              </w:rPr>
              <w:t>30</w:t>
            </w:r>
          </w:p>
        </w:tc>
        <w:tc>
          <w:tcPr>
            <w:tcW w:w="1980" w:type="dxa"/>
            <w:vAlign w:val="center"/>
          </w:tcPr>
          <w:p w14:paraId="361C4C1D" w14:textId="57DEBF95" w:rsidR="00795BA9" w:rsidRPr="00DD0982" w:rsidRDefault="005D66FC" w:rsidP="00C6460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D0982">
              <w:rPr>
                <w:rFonts w:ascii="Times New Roman" w:hAnsi="Times New Roman" w:cs="Times New Roman"/>
                <w:i/>
                <w:sz w:val="23"/>
                <w:szCs w:val="23"/>
              </w:rPr>
              <w:t>Netaikoma</w:t>
            </w:r>
          </w:p>
        </w:tc>
        <w:tc>
          <w:tcPr>
            <w:tcW w:w="2163" w:type="dxa"/>
            <w:shd w:val="clear" w:color="auto" w:fill="auto"/>
            <w:vAlign w:val="center"/>
          </w:tcPr>
          <w:p w14:paraId="60C6D59A" w14:textId="5E6725A6" w:rsidR="00795BA9" w:rsidRPr="00D66230" w:rsidRDefault="00795BA9" w:rsidP="00C6460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6460E">
              <w:rPr>
                <w:rFonts w:ascii="Times New Roman" w:hAnsi="Times New Roman" w:cs="Times New Roman"/>
                <w:sz w:val="23"/>
                <w:szCs w:val="23"/>
              </w:rPr>
              <w:t>Didėjimo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(nuolaidos)</w:t>
            </w:r>
          </w:p>
        </w:tc>
      </w:tr>
      <w:tr w:rsidR="00795BA9" w:rsidRPr="00D66230" w14:paraId="45F628DC" w14:textId="77777777" w:rsidTr="005D66FC">
        <w:tc>
          <w:tcPr>
            <w:tcW w:w="3553" w:type="dxa"/>
            <w:shd w:val="clear" w:color="auto" w:fill="auto"/>
          </w:tcPr>
          <w:p w14:paraId="54A7ECE4" w14:textId="602033A2" w:rsidR="00795BA9" w:rsidRPr="00301BD0" w:rsidRDefault="00795BA9" w:rsidP="00D10E04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3"/>
                <w:szCs w:val="23"/>
              </w:rPr>
            </w:pPr>
            <w:r w:rsidRPr="00301BD0">
              <w:rPr>
                <w:rFonts w:ascii="Times New Roman" w:hAnsi="Times New Roman" w:cs="Times New Roman"/>
                <w:sz w:val="23"/>
                <w:szCs w:val="23"/>
              </w:rPr>
              <w:t>Garantija detalėms (mėn.)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937C743" w14:textId="77777777" w:rsidR="00795BA9" w:rsidRPr="00D66230" w:rsidRDefault="00795BA9" w:rsidP="00C6460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3"/>
                <w:szCs w:val="23"/>
                <w:vertAlign w:val="subscript"/>
              </w:rPr>
            </w:pPr>
            <w:r w:rsidRPr="00D66230">
              <w:rPr>
                <w:rFonts w:ascii="Times New Roman" w:hAnsi="Times New Roman" w:cs="Times New Roman"/>
                <w:sz w:val="23"/>
                <w:szCs w:val="23"/>
              </w:rPr>
              <w:t>G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08EEDBE" w14:textId="6BCC9EE5" w:rsidR="00795BA9" w:rsidRPr="00D66230" w:rsidRDefault="00795BA9" w:rsidP="00C6460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66230">
              <w:rPr>
                <w:rFonts w:ascii="Times New Roman" w:hAnsi="Times New Roman" w:cs="Times New Roman"/>
                <w:sz w:val="23"/>
                <w:szCs w:val="23"/>
              </w:rPr>
              <w:t>20</w:t>
            </w:r>
          </w:p>
        </w:tc>
        <w:tc>
          <w:tcPr>
            <w:tcW w:w="1980" w:type="dxa"/>
            <w:vAlign w:val="center"/>
          </w:tcPr>
          <w:p w14:paraId="106DBDD2" w14:textId="707EAACF" w:rsidR="00795BA9" w:rsidRPr="00DD0982" w:rsidRDefault="00453F0C" w:rsidP="00453F0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D0982">
              <w:rPr>
                <w:rFonts w:ascii="Times New Roman" w:eastAsiaTheme="minorEastAsia" w:hAnsi="Times New Roman" w:cs="Times New Roman"/>
                <w:sz w:val="24"/>
                <w:szCs w:val="24"/>
              </w:rPr>
              <w:t>Ne mažiau 25 mėn. ir ne daugiau kaip 120 mėn.</w:t>
            </w:r>
          </w:p>
        </w:tc>
        <w:tc>
          <w:tcPr>
            <w:tcW w:w="2163" w:type="dxa"/>
            <w:shd w:val="clear" w:color="auto" w:fill="auto"/>
            <w:vAlign w:val="center"/>
          </w:tcPr>
          <w:p w14:paraId="0181A724" w14:textId="76A0C335" w:rsidR="00795BA9" w:rsidRPr="00D66230" w:rsidRDefault="00795BA9" w:rsidP="00C6460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6460E">
              <w:rPr>
                <w:rFonts w:ascii="Times New Roman" w:hAnsi="Times New Roman" w:cs="Times New Roman"/>
                <w:sz w:val="23"/>
                <w:szCs w:val="23"/>
              </w:rPr>
              <w:t>Didėjimo</w:t>
            </w:r>
          </w:p>
        </w:tc>
      </w:tr>
    </w:tbl>
    <w:p w14:paraId="482130D7" w14:textId="1134C86B" w:rsidR="00B01494" w:rsidRDefault="00D66230" w:rsidP="00301BD0">
      <w:pPr>
        <w:tabs>
          <w:tab w:val="left" w:pos="720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ab/>
      </w:r>
      <w:r w:rsidR="00B01494" w:rsidRPr="006A531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* </w:t>
      </w:r>
      <w:r w:rsidR="00B01494" w:rsidRPr="006A5316"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  <w:t xml:space="preserve">- </w:t>
      </w:r>
      <w:r w:rsidR="00B01494" w:rsidRPr="00453F0C">
        <w:rPr>
          <w:rFonts w:ascii="Times New Roman" w:eastAsia="Times New Roman" w:hAnsi="Times New Roman" w:cs="Times New Roman"/>
          <w:i/>
          <w:noProof/>
          <w:sz w:val="24"/>
          <w:szCs w:val="24"/>
          <w:lang w:eastAsia="lt-LT"/>
        </w:rPr>
        <w:t>Vertinimo kriterijų lyginamųjų svorių balų suma turi būti lygi 100</w:t>
      </w:r>
      <w:r w:rsidR="00B01494" w:rsidRPr="006A5316"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  <w:t>.</w:t>
      </w:r>
    </w:p>
    <w:p w14:paraId="58B5114C" w14:textId="734B9FE3" w:rsidR="005D66FC" w:rsidRPr="006A5316" w:rsidRDefault="005D66FC" w:rsidP="00301BD0">
      <w:pPr>
        <w:tabs>
          <w:tab w:val="left" w:pos="720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  <w:tab/>
      </w:r>
      <w:r w:rsidRPr="00DD0982"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  <w:t xml:space="preserve">** - </w:t>
      </w:r>
      <w:r w:rsidR="00453F0C" w:rsidRPr="00DD0982">
        <w:rPr>
          <w:rFonts w:ascii="Times New Roman" w:eastAsia="Times New Roman" w:hAnsi="Times New Roman" w:cs="Times New Roman"/>
          <w:i/>
          <w:noProof/>
          <w:sz w:val="24"/>
          <w:szCs w:val="24"/>
          <w:lang w:eastAsia="lt-LT"/>
        </w:rPr>
        <w:t>Pasiūlyme nurodytos mažesnės reikšmės nei nurodyta minimali riba nebus įtrauktos į skaičiavimą, o didesnės reikšmės bus prilygintos maksimaliai, 120 mėm., reikšmei (detalesnis paaiškinimas pateiktas 4 ir 5 p.)</w:t>
      </w:r>
      <w:r w:rsidR="00453F0C" w:rsidRPr="00DD0982"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  <w:t>.</w:t>
      </w:r>
    </w:p>
    <w:p w14:paraId="3C5B90A2" w14:textId="77777777" w:rsidR="00B01494" w:rsidRPr="006A5316" w:rsidRDefault="00B01494" w:rsidP="005229F4">
      <w:pPr>
        <w:pStyle w:val="ListParagraph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14:paraId="1FC8593E" w14:textId="30F97475" w:rsidR="00DE557E" w:rsidRPr="006A5316" w:rsidRDefault="00DE557E" w:rsidP="00DE557E">
      <w:pPr>
        <w:pStyle w:val="ListParagraph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5316">
        <w:rPr>
          <w:rFonts w:ascii="Times New Roman" w:hAnsi="Times New Roman" w:cs="Times New Roman"/>
          <w:sz w:val="24"/>
          <w:szCs w:val="24"/>
        </w:rPr>
        <w:t>Pasiūlymo ekonominio naudingumo rodikli</w:t>
      </w:r>
      <w:r w:rsidR="00750E35">
        <w:rPr>
          <w:rFonts w:ascii="Times New Roman" w:hAnsi="Times New Roman" w:cs="Times New Roman"/>
          <w:sz w:val="24"/>
          <w:szCs w:val="24"/>
        </w:rPr>
        <w:t>o</w:t>
      </w:r>
      <w:r w:rsidRPr="006A5316">
        <w:rPr>
          <w:rFonts w:ascii="Times New Roman" w:hAnsi="Times New Roman" w:cs="Times New Roman"/>
          <w:sz w:val="24"/>
          <w:szCs w:val="24"/>
        </w:rPr>
        <w:t xml:space="preserve"> (S) </w:t>
      </w:r>
      <w:r w:rsidR="00750E35">
        <w:rPr>
          <w:rFonts w:ascii="Times New Roman" w:hAnsi="Times New Roman" w:cs="Times New Roman"/>
          <w:sz w:val="24"/>
          <w:szCs w:val="24"/>
        </w:rPr>
        <w:t xml:space="preserve">balas </w:t>
      </w:r>
      <w:r w:rsidR="002910E7" w:rsidRPr="006A5316">
        <w:rPr>
          <w:rFonts w:ascii="Times New Roman" w:hAnsi="Times New Roman" w:cs="Times New Roman"/>
          <w:sz w:val="24"/>
          <w:szCs w:val="24"/>
        </w:rPr>
        <w:t>ap</w:t>
      </w:r>
      <w:r w:rsidRPr="006A5316">
        <w:rPr>
          <w:rFonts w:ascii="Times New Roman" w:hAnsi="Times New Roman" w:cs="Times New Roman"/>
          <w:sz w:val="24"/>
          <w:szCs w:val="24"/>
        </w:rPr>
        <w:t>skaiči</w:t>
      </w:r>
      <w:r w:rsidR="00B62B51" w:rsidRPr="006A5316">
        <w:rPr>
          <w:rFonts w:ascii="Times New Roman" w:hAnsi="Times New Roman" w:cs="Times New Roman"/>
          <w:sz w:val="24"/>
          <w:szCs w:val="24"/>
        </w:rPr>
        <w:t>uojamas pagal formulę</w:t>
      </w:r>
      <w:r w:rsidRPr="006A5316">
        <w:rPr>
          <w:rFonts w:ascii="Times New Roman" w:hAnsi="Times New Roman" w:cs="Times New Roman"/>
          <w:sz w:val="24"/>
          <w:szCs w:val="24"/>
        </w:rPr>
        <w:t>:</w:t>
      </w:r>
    </w:p>
    <w:p w14:paraId="64145073" w14:textId="77777777" w:rsidR="00DE557E" w:rsidRPr="006A5316" w:rsidRDefault="00DE557E" w:rsidP="00B62B51">
      <w:pPr>
        <w:pStyle w:val="ListParagraph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14:paraId="7A5F3D11" w14:textId="4E45E84D" w:rsidR="00DE557E" w:rsidRPr="006A5316" w:rsidRDefault="00A12C8D" w:rsidP="00301BD0">
      <w:pPr>
        <w:pStyle w:val="ListParagraph"/>
        <w:spacing w:after="0" w:line="360" w:lineRule="auto"/>
        <w:ind w:left="357" w:firstLine="352"/>
        <w:jc w:val="center"/>
        <w:rPr>
          <w:rFonts w:ascii="Times New Roman" w:eastAsiaTheme="minorEastAsia" w:hAnsi="Times New Roman" w:cs="Times New Roman"/>
          <w:i/>
          <w:sz w:val="24"/>
          <w:szCs w:val="24"/>
        </w:rPr>
      </w:pPr>
      <m:oMath>
        <m:r>
          <w:rPr>
            <w:rFonts w:ascii="Cambria Math" w:hAnsi="Cambria Math"/>
            <w:sz w:val="24"/>
          </w:rPr>
          <m:t>S=C+</m:t>
        </m:r>
        <m:r>
          <m:rPr>
            <m:sty m:val="p"/>
          </m:rPr>
          <w:rPr>
            <w:rFonts w:ascii="Cambria Math" w:hAnsi="Cambria Math"/>
            <w:sz w:val="24"/>
          </w:rPr>
          <m:t>R</m:t>
        </m:r>
        <m:r>
          <w:rPr>
            <w:rFonts w:ascii="Cambria Math" w:hAnsi="Cambria Math"/>
            <w:sz w:val="24"/>
          </w:rPr>
          <m:t>+</m:t>
        </m:r>
        <m:r>
          <m:rPr>
            <m:sty m:val="p"/>
          </m:rPr>
          <w:rPr>
            <w:rFonts w:ascii="Cambria Math" w:hAnsi="Cambria Math"/>
            <w:sz w:val="24"/>
          </w:rPr>
          <m:t>N</m:t>
        </m:r>
        <m:r>
          <w:rPr>
            <w:rFonts w:ascii="Cambria Math" w:hAnsi="Cambria Math"/>
            <w:sz w:val="24"/>
          </w:rPr>
          <m:t>+G;</m:t>
        </m:r>
      </m:oMath>
      <w:r w:rsidR="00DB2BA4" w:rsidRPr="006A5316">
        <w:rPr>
          <w:rFonts w:ascii="Times New Roman" w:eastAsiaTheme="minorEastAsia" w:hAnsi="Times New Roman" w:cs="Times New Roman"/>
          <w:sz w:val="24"/>
          <w:szCs w:val="24"/>
        </w:rPr>
        <w:tab/>
      </w:r>
      <w:r w:rsidR="00F2682A">
        <w:rPr>
          <w:rFonts w:ascii="Times New Roman" w:eastAsiaTheme="minorEastAsia" w:hAnsi="Times New Roman" w:cs="Times New Roman"/>
          <w:sz w:val="24"/>
          <w:szCs w:val="24"/>
        </w:rPr>
        <w:tab/>
      </w:r>
      <w:r w:rsidR="00F2682A">
        <w:rPr>
          <w:rFonts w:ascii="Times New Roman" w:eastAsiaTheme="minorEastAsia" w:hAnsi="Times New Roman" w:cs="Times New Roman"/>
          <w:sz w:val="24"/>
          <w:szCs w:val="24"/>
        </w:rPr>
        <w:tab/>
      </w:r>
      <w:r w:rsidR="00DB2BA4" w:rsidRPr="006A5316">
        <w:rPr>
          <w:rFonts w:ascii="Times New Roman" w:eastAsiaTheme="minorEastAsia" w:hAnsi="Times New Roman" w:cs="Times New Roman"/>
          <w:sz w:val="24"/>
          <w:szCs w:val="24"/>
        </w:rPr>
        <w:tab/>
      </w:r>
      <w:r w:rsidR="00B62B51" w:rsidRPr="006A5316">
        <w:rPr>
          <w:rFonts w:ascii="Times New Roman" w:eastAsiaTheme="minorEastAsia" w:hAnsi="Times New Roman" w:cs="Times New Roman"/>
          <w:sz w:val="24"/>
          <w:szCs w:val="24"/>
        </w:rPr>
        <w:t>(1 formulė), kur</w:t>
      </w:r>
    </w:p>
    <w:p w14:paraId="32B6A798" w14:textId="77777777" w:rsidR="00DE557E" w:rsidRPr="006A5316" w:rsidRDefault="00DE557E" w:rsidP="00B62B51">
      <w:pPr>
        <w:pStyle w:val="ListParagraph"/>
        <w:spacing w:after="0" w:line="240" w:lineRule="auto"/>
        <w:ind w:left="709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244833C8" w14:textId="2F9ABF59" w:rsidR="00786B74" w:rsidRPr="006A5316" w:rsidRDefault="00750E35" w:rsidP="00B62B51">
      <w:pPr>
        <w:pStyle w:val="ListParagraph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Vertinimo kriterijaus, r</w:t>
      </w:r>
      <w:r w:rsidR="00A12C8D">
        <w:rPr>
          <w:rFonts w:ascii="Times New Roman" w:eastAsiaTheme="minorEastAsia" w:hAnsi="Times New Roman" w:cs="Times New Roman"/>
          <w:sz w:val="24"/>
          <w:szCs w:val="24"/>
        </w:rPr>
        <w:t xml:space="preserve">emonto </w:t>
      </w:r>
      <w:r w:rsidR="00AB0054">
        <w:rPr>
          <w:rFonts w:ascii="Times New Roman" w:eastAsiaTheme="minorEastAsia" w:hAnsi="Times New Roman" w:cs="Times New Roman"/>
          <w:sz w:val="24"/>
          <w:szCs w:val="24"/>
        </w:rPr>
        <w:t xml:space="preserve">paslaugos </w:t>
      </w:r>
      <w:r w:rsidR="00A12C8D">
        <w:rPr>
          <w:rFonts w:ascii="Times New Roman" w:eastAsiaTheme="minorEastAsia" w:hAnsi="Times New Roman" w:cs="Times New Roman"/>
          <w:sz w:val="24"/>
          <w:szCs w:val="24"/>
        </w:rPr>
        <w:t>valandini</w:t>
      </w:r>
      <w:r>
        <w:rPr>
          <w:rFonts w:ascii="Times New Roman" w:eastAsiaTheme="minorEastAsia" w:hAnsi="Times New Roman" w:cs="Times New Roman"/>
          <w:sz w:val="24"/>
          <w:szCs w:val="24"/>
        </w:rPr>
        <w:t>o</w:t>
      </w:r>
      <w:r w:rsidR="00A12C8D">
        <w:rPr>
          <w:rFonts w:ascii="Times New Roman" w:eastAsiaTheme="minorEastAsia" w:hAnsi="Times New Roman" w:cs="Times New Roman"/>
          <w:sz w:val="24"/>
          <w:szCs w:val="24"/>
        </w:rPr>
        <w:t xml:space="preserve"> įkaini</w:t>
      </w:r>
      <w:r>
        <w:rPr>
          <w:rFonts w:ascii="Times New Roman" w:eastAsiaTheme="minorEastAsia" w:hAnsi="Times New Roman" w:cs="Times New Roman"/>
          <w:sz w:val="24"/>
          <w:szCs w:val="24"/>
        </w:rPr>
        <w:t>s</w:t>
      </w:r>
      <w:r w:rsidR="003D6301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8B6F65" w:rsidRPr="006A5316">
        <w:rPr>
          <w:rFonts w:ascii="Times New Roman" w:eastAsiaTheme="minorEastAsia" w:hAnsi="Times New Roman" w:cs="Times New Roman"/>
          <w:sz w:val="24"/>
          <w:szCs w:val="24"/>
        </w:rPr>
        <w:t>(</w:t>
      </w:r>
      <w:r w:rsidR="00A12C8D">
        <w:rPr>
          <w:rFonts w:ascii="Times New Roman" w:eastAsiaTheme="minorEastAsia" w:hAnsi="Times New Roman" w:cs="Times New Roman"/>
          <w:sz w:val="24"/>
          <w:szCs w:val="24"/>
        </w:rPr>
        <w:t>C</w:t>
      </w:r>
      <w:r w:rsidR="00A4698E" w:rsidRPr="006A5316">
        <w:rPr>
          <w:rFonts w:ascii="Times New Roman" w:eastAsiaTheme="minorEastAsia" w:hAnsi="Times New Roman" w:cs="Times New Roman"/>
          <w:sz w:val="24"/>
          <w:szCs w:val="24"/>
        </w:rPr>
        <w:t>)</w:t>
      </w:r>
      <w:r>
        <w:rPr>
          <w:rFonts w:ascii="Times New Roman" w:eastAsiaTheme="minorEastAsia" w:hAnsi="Times New Roman" w:cs="Times New Roman"/>
          <w:sz w:val="24"/>
          <w:szCs w:val="24"/>
        </w:rPr>
        <w:t>,</w:t>
      </w:r>
      <w:r w:rsidR="00A4698E" w:rsidRPr="006A531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FF364B" w:rsidRPr="006A5316">
        <w:rPr>
          <w:rFonts w:ascii="Times New Roman" w:eastAsiaTheme="minorEastAsia" w:hAnsi="Times New Roman" w:cs="Times New Roman"/>
          <w:sz w:val="24"/>
          <w:szCs w:val="24"/>
        </w:rPr>
        <w:t xml:space="preserve">balai </w:t>
      </w:r>
      <w:r w:rsidR="00B62B51" w:rsidRPr="006A5316">
        <w:rPr>
          <w:rFonts w:ascii="Times New Roman" w:eastAsiaTheme="minorEastAsia" w:hAnsi="Times New Roman" w:cs="Times New Roman"/>
          <w:sz w:val="24"/>
          <w:szCs w:val="24"/>
        </w:rPr>
        <w:t>apskaičiuojamas pagal formulę</w:t>
      </w:r>
      <w:r w:rsidR="002B1AF4" w:rsidRPr="006A5316">
        <w:rPr>
          <w:rFonts w:ascii="Times New Roman" w:eastAsiaTheme="minorEastAsia" w:hAnsi="Times New Roman" w:cs="Times New Roman"/>
          <w:sz w:val="24"/>
          <w:szCs w:val="24"/>
        </w:rPr>
        <w:t>:</w:t>
      </w:r>
    </w:p>
    <w:p w14:paraId="00F75707" w14:textId="77777777" w:rsidR="00B62B51" w:rsidRPr="006A5316" w:rsidRDefault="00B62B51" w:rsidP="00B62B51">
      <w:pPr>
        <w:pStyle w:val="ListParagraph"/>
        <w:spacing w:after="0" w:line="240" w:lineRule="auto"/>
        <w:ind w:left="709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2BD25314" w14:textId="73F9BE1D" w:rsidR="00786B74" w:rsidRPr="006A5316" w:rsidRDefault="00A12C8D" w:rsidP="00301BD0">
      <w:pPr>
        <w:spacing w:after="0" w:line="360" w:lineRule="auto"/>
        <w:ind w:firstLine="709"/>
        <w:jc w:val="center"/>
        <w:rPr>
          <w:rFonts w:ascii="Times New Roman" w:eastAsiaTheme="minorEastAsia" w:hAnsi="Times New Roman" w:cs="Times New Roman"/>
          <w:sz w:val="24"/>
          <w:szCs w:val="24"/>
        </w:rPr>
      </w:pPr>
      <m:oMath>
        <m:r>
          <w:rPr>
            <w:rFonts w:ascii="Cambria Math" w:hAnsi="Cambria Math"/>
            <w:sz w:val="24"/>
          </w:rPr>
          <m:t>C=</m:t>
        </m:r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C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min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C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P</m:t>
                </m:r>
              </m:sub>
            </m:sSub>
          </m:den>
        </m:f>
        <m:r>
          <w:rPr>
            <w:rFonts w:ascii="Cambria Math" w:hAnsi="Cambria Math"/>
            <w:sz w:val="24"/>
          </w:rPr>
          <m:t>*</m:t>
        </m:r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X</m:t>
            </m:r>
          </m:e>
          <m:sub>
            <m:r>
              <w:rPr>
                <w:rFonts w:ascii="Cambria Math" w:hAnsi="Cambria Math"/>
                <w:sz w:val="24"/>
              </w:rPr>
              <m:t>1</m:t>
            </m:r>
          </m:sub>
        </m:sSub>
      </m:oMath>
      <w:r w:rsidR="00AB0054">
        <w:rPr>
          <w:rFonts w:ascii="Times New Roman" w:eastAsiaTheme="minorEastAsia" w:hAnsi="Times New Roman" w:cs="Times New Roman"/>
          <w:sz w:val="24"/>
        </w:rPr>
        <w:t xml:space="preserve"> </w:t>
      </w:r>
      <w:r w:rsidR="000F28AA">
        <w:rPr>
          <w:rFonts w:ascii="Times New Roman" w:eastAsiaTheme="minorEastAsia" w:hAnsi="Times New Roman" w:cs="Times New Roman"/>
          <w:sz w:val="24"/>
        </w:rPr>
        <w:tab/>
      </w:r>
      <w:r w:rsidR="000F28AA">
        <w:rPr>
          <w:rFonts w:ascii="Times New Roman" w:eastAsiaTheme="minorEastAsia" w:hAnsi="Times New Roman" w:cs="Times New Roman"/>
          <w:sz w:val="24"/>
        </w:rPr>
        <w:tab/>
      </w:r>
      <w:r w:rsidR="000F28AA">
        <w:rPr>
          <w:rFonts w:ascii="Times New Roman" w:eastAsiaTheme="minorEastAsia" w:hAnsi="Times New Roman" w:cs="Times New Roman"/>
          <w:sz w:val="24"/>
        </w:rPr>
        <w:tab/>
      </w:r>
      <w:r w:rsidR="00F2682A">
        <w:rPr>
          <w:rFonts w:ascii="Times New Roman" w:eastAsiaTheme="minorEastAsia" w:hAnsi="Times New Roman" w:cs="Times New Roman"/>
          <w:sz w:val="24"/>
        </w:rPr>
        <w:tab/>
      </w:r>
      <w:r w:rsidR="000F28AA">
        <w:rPr>
          <w:rFonts w:ascii="Times New Roman" w:eastAsiaTheme="minorEastAsia" w:hAnsi="Times New Roman" w:cs="Times New Roman"/>
          <w:sz w:val="24"/>
        </w:rPr>
        <w:tab/>
      </w:r>
      <w:r w:rsidR="00AB0054">
        <w:rPr>
          <w:rFonts w:ascii="Times New Roman" w:eastAsiaTheme="minorEastAsia" w:hAnsi="Times New Roman" w:cs="Times New Roman"/>
          <w:sz w:val="24"/>
        </w:rPr>
        <w:t xml:space="preserve"> </w:t>
      </w:r>
      <w:r w:rsidR="00786B74" w:rsidRPr="006A5316">
        <w:rPr>
          <w:rFonts w:ascii="Times New Roman" w:eastAsiaTheme="minorEastAsia" w:hAnsi="Times New Roman" w:cs="Times New Roman"/>
          <w:sz w:val="24"/>
          <w:szCs w:val="24"/>
        </w:rPr>
        <w:t>(2</w:t>
      </w:r>
      <w:r w:rsidR="00B62B51" w:rsidRPr="006A5316">
        <w:rPr>
          <w:rFonts w:ascii="Times New Roman" w:eastAsiaTheme="minorEastAsia" w:hAnsi="Times New Roman" w:cs="Times New Roman"/>
          <w:sz w:val="24"/>
          <w:szCs w:val="24"/>
        </w:rPr>
        <w:t xml:space="preserve"> formulė</w:t>
      </w:r>
      <w:r w:rsidR="00786B74" w:rsidRPr="006A5316">
        <w:rPr>
          <w:rFonts w:ascii="Times New Roman" w:eastAsiaTheme="minorEastAsia" w:hAnsi="Times New Roman" w:cs="Times New Roman"/>
          <w:sz w:val="24"/>
          <w:szCs w:val="24"/>
        </w:rPr>
        <w:t>)</w:t>
      </w:r>
      <w:r w:rsidR="00B62B51" w:rsidRPr="006A5316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r w:rsidR="00786B74" w:rsidRPr="006A5316">
        <w:rPr>
          <w:rFonts w:ascii="Times New Roman" w:eastAsiaTheme="minorEastAsia" w:hAnsi="Times New Roman" w:cs="Times New Roman"/>
          <w:sz w:val="24"/>
          <w:szCs w:val="24"/>
        </w:rPr>
        <w:t>kur:</w:t>
      </w:r>
    </w:p>
    <w:p w14:paraId="3EC9EE33" w14:textId="77777777" w:rsidR="00B62B51" w:rsidRPr="006A5316" w:rsidRDefault="00B62B51" w:rsidP="00B62B51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63C3E7E4" w14:textId="369D92F9" w:rsidR="00786B74" w:rsidRPr="006A5316" w:rsidRDefault="00A12C8D" w:rsidP="00D847E3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C</w:t>
      </w:r>
      <w:r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min</w:t>
      </w:r>
      <w:proofErr w:type="spellEnd"/>
      <w:r w:rsidR="002A602B" w:rsidRPr="006A5316">
        <w:rPr>
          <w:rFonts w:ascii="Times New Roman" w:eastAsiaTheme="minorEastAsia" w:hAnsi="Times New Roman" w:cs="Times New Roman"/>
          <w:sz w:val="24"/>
          <w:szCs w:val="24"/>
        </w:rPr>
        <w:t xml:space="preserve"> –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Mažiausias pasiūlytas </w:t>
      </w:r>
      <w:r w:rsidR="00750E35">
        <w:rPr>
          <w:rFonts w:ascii="Times New Roman" w:eastAsiaTheme="minorEastAsia" w:hAnsi="Times New Roman" w:cs="Times New Roman"/>
          <w:sz w:val="24"/>
          <w:szCs w:val="24"/>
        </w:rPr>
        <w:t xml:space="preserve">remonto paslaugos </w:t>
      </w:r>
      <w:r>
        <w:rPr>
          <w:rFonts w:ascii="Times New Roman" w:eastAsiaTheme="minorEastAsia" w:hAnsi="Times New Roman" w:cs="Times New Roman"/>
          <w:sz w:val="24"/>
          <w:szCs w:val="24"/>
        </w:rPr>
        <w:t>valandinis įkainis</w:t>
      </w:r>
      <w:r w:rsidR="00AB0054">
        <w:rPr>
          <w:rFonts w:ascii="Times New Roman" w:eastAsiaTheme="minorEastAsia" w:hAnsi="Times New Roman" w:cs="Times New Roman"/>
          <w:sz w:val="24"/>
          <w:szCs w:val="24"/>
        </w:rPr>
        <w:t xml:space="preserve"> (</w:t>
      </w:r>
      <w:proofErr w:type="spellStart"/>
      <w:r w:rsidR="00AB0054">
        <w:rPr>
          <w:rFonts w:ascii="Times New Roman" w:eastAsiaTheme="minorEastAsia" w:hAnsi="Times New Roman" w:cs="Times New Roman"/>
          <w:sz w:val="24"/>
          <w:szCs w:val="24"/>
        </w:rPr>
        <w:t>E</w:t>
      </w:r>
      <w:r w:rsidR="00750E35">
        <w:rPr>
          <w:rFonts w:ascii="Times New Roman" w:eastAsiaTheme="minorEastAsia" w:hAnsi="Times New Roman" w:cs="Times New Roman"/>
          <w:sz w:val="24"/>
          <w:szCs w:val="24"/>
        </w:rPr>
        <w:t>ur</w:t>
      </w:r>
      <w:proofErr w:type="spellEnd"/>
      <w:r w:rsidR="00AB0054">
        <w:rPr>
          <w:rFonts w:ascii="Times New Roman" w:eastAsiaTheme="minorEastAsia" w:hAnsi="Times New Roman" w:cs="Times New Roman"/>
          <w:sz w:val="24"/>
          <w:szCs w:val="24"/>
        </w:rPr>
        <w:t xml:space="preserve"> su PVM/val.)</w:t>
      </w:r>
      <w:r w:rsidR="00E41BFB" w:rsidRPr="006A5316">
        <w:rPr>
          <w:rFonts w:ascii="Times New Roman" w:eastAsiaTheme="minorEastAsia" w:hAnsi="Times New Roman" w:cs="Times New Roman"/>
          <w:sz w:val="24"/>
          <w:szCs w:val="24"/>
        </w:rPr>
        <w:t>;</w:t>
      </w:r>
    </w:p>
    <w:p w14:paraId="6DA3F163" w14:textId="5EAB79EB" w:rsidR="002A602B" w:rsidRPr="006A5316" w:rsidRDefault="00DF5A28" w:rsidP="00D847E3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lastRenderedPageBreak/>
        <w:t>C</w:t>
      </w:r>
      <w:r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p</w:t>
      </w:r>
      <w:proofErr w:type="spellEnd"/>
      <w:r w:rsidR="002A602B" w:rsidRPr="006A5316">
        <w:rPr>
          <w:rFonts w:ascii="Times New Roman" w:eastAsiaTheme="minorEastAsia" w:hAnsi="Times New Roman" w:cs="Times New Roman"/>
          <w:sz w:val="24"/>
          <w:szCs w:val="24"/>
        </w:rPr>
        <w:t xml:space="preserve">– </w:t>
      </w:r>
      <w:r w:rsidR="00A12C8D">
        <w:rPr>
          <w:rFonts w:ascii="Times New Roman" w:eastAsiaTheme="minorEastAsia" w:hAnsi="Times New Roman" w:cs="Times New Roman"/>
          <w:sz w:val="24"/>
          <w:szCs w:val="24"/>
        </w:rPr>
        <w:t xml:space="preserve">Vertinamas </w:t>
      </w:r>
      <w:r w:rsidR="00AB0054">
        <w:rPr>
          <w:rFonts w:ascii="Times New Roman" w:eastAsiaTheme="minorEastAsia" w:hAnsi="Times New Roman" w:cs="Times New Roman"/>
          <w:sz w:val="24"/>
          <w:szCs w:val="24"/>
        </w:rPr>
        <w:t>tiekėjo siūlomas remonto paslaugos valandinis</w:t>
      </w:r>
      <w:r w:rsidR="00A12C8D">
        <w:rPr>
          <w:rFonts w:ascii="Times New Roman" w:eastAsiaTheme="minorEastAsia" w:hAnsi="Times New Roman" w:cs="Times New Roman"/>
          <w:sz w:val="24"/>
          <w:szCs w:val="24"/>
        </w:rPr>
        <w:t xml:space="preserve"> įkainis</w:t>
      </w:r>
      <w:r w:rsidR="00AB0054">
        <w:rPr>
          <w:rFonts w:ascii="Times New Roman" w:eastAsiaTheme="minorEastAsia" w:hAnsi="Times New Roman" w:cs="Times New Roman"/>
          <w:sz w:val="24"/>
          <w:szCs w:val="24"/>
        </w:rPr>
        <w:t xml:space="preserve"> (</w:t>
      </w:r>
      <w:proofErr w:type="spellStart"/>
      <w:r w:rsidR="00AB0054">
        <w:rPr>
          <w:rFonts w:ascii="Times New Roman" w:eastAsiaTheme="minorEastAsia" w:hAnsi="Times New Roman" w:cs="Times New Roman"/>
          <w:sz w:val="24"/>
          <w:szCs w:val="24"/>
        </w:rPr>
        <w:t>E</w:t>
      </w:r>
      <w:r w:rsidR="00750E35">
        <w:rPr>
          <w:rFonts w:ascii="Times New Roman" w:eastAsiaTheme="minorEastAsia" w:hAnsi="Times New Roman" w:cs="Times New Roman"/>
          <w:sz w:val="24"/>
          <w:szCs w:val="24"/>
        </w:rPr>
        <w:t>ur</w:t>
      </w:r>
      <w:proofErr w:type="spellEnd"/>
      <w:r w:rsidR="00AB0054">
        <w:rPr>
          <w:rFonts w:ascii="Times New Roman" w:eastAsiaTheme="minorEastAsia" w:hAnsi="Times New Roman" w:cs="Times New Roman"/>
          <w:sz w:val="24"/>
          <w:szCs w:val="24"/>
        </w:rPr>
        <w:t xml:space="preserve"> su PVM/val.)</w:t>
      </w:r>
      <w:r w:rsidR="00E41BFB" w:rsidRPr="006A5316">
        <w:rPr>
          <w:rFonts w:ascii="Times New Roman" w:eastAsiaTheme="minorEastAsia" w:hAnsi="Times New Roman" w:cs="Times New Roman"/>
          <w:sz w:val="24"/>
          <w:szCs w:val="24"/>
        </w:rPr>
        <w:t>;</w:t>
      </w:r>
    </w:p>
    <w:p w14:paraId="457061D2" w14:textId="77777777" w:rsidR="002A602B" w:rsidRPr="006A5316" w:rsidRDefault="004C3EB9" w:rsidP="00D847E3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A5316">
        <w:rPr>
          <w:rFonts w:ascii="Times New Roman" w:eastAsiaTheme="minorEastAsia" w:hAnsi="Times New Roman" w:cs="Times New Roman"/>
          <w:sz w:val="24"/>
          <w:szCs w:val="24"/>
        </w:rPr>
        <w:t>X</w:t>
      </w:r>
      <w:r w:rsidRPr="006A5316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1</w:t>
      </w:r>
      <w:r w:rsidR="002A602B" w:rsidRPr="006A5316">
        <w:rPr>
          <w:rFonts w:ascii="Times New Roman" w:eastAsiaTheme="minorEastAsia" w:hAnsi="Times New Roman" w:cs="Times New Roman"/>
          <w:sz w:val="24"/>
          <w:szCs w:val="24"/>
        </w:rPr>
        <w:t xml:space="preserve"> – </w:t>
      </w:r>
      <w:r w:rsidR="00B62B51" w:rsidRPr="006A5316">
        <w:rPr>
          <w:rFonts w:ascii="Times New Roman" w:eastAsiaTheme="minorEastAsia" w:hAnsi="Times New Roman" w:cs="Times New Roman"/>
          <w:sz w:val="24"/>
          <w:szCs w:val="24"/>
        </w:rPr>
        <w:t xml:space="preserve">vertinimo kriterijaus </w:t>
      </w:r>
      <w:r w:rsidR="002A602B" w:rsidRPr="006A5316">
        <w:rPr>
          <w:rFonts w:ascii="Times New Roman" w:eastAsiaTheme="minorEastAsia" w:hAnsi="Times New Roman" w:cs="Times New Roman"/>
          <w:sz w:val="24"/>
          <w:szCs w:val="24"/>
        </w:rPr>
        <w:t>lyginamasis svoris</w:t>
      </w:r>
      <w:r w:rsidR="00A12C8D">
        <w:rPr>
          <w:rFonts w:ascii="Times New Roman" w:eastAsiaTheme="minorEastAsia" w:hAnsi="Times New Roman" w:cs="Times New Roman"/>
          <w:sz w:val="24"/>
          <w:szCs w:val="24"/>
        </w:rPr>
        <w:t xml:space="preserve"> (30</w:t>
      </w:r>
      <w:r w:rsidRPr="006A5316">
        <w:rPr>
          <w:rFonts w:ascii="Times New Roman" w:eastAsiaTheme="minorEastAsia" w:hAnsi="Times New Roman" w:cs="Times New Roman"/>
          <w:sz w:val="24"/>
          <w:szCs w:val="24"/>
        </w:rPr>
        <w:t xml:space="preserve"> balų)</w:t>
      </w:r>
      <w:r w:rsidR="002A602B" w:rsidRPr="006A5316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14:paraId="723289AE" w14:textId="77777777" w:rsidR="001E4EEC" w:rsidRPr="006A5316" w:rsidRDefault="001E4EEC" w:rsidP="00C16FA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17D8BD5E" w14:textId="4DEC50CA" w:rsidR="00191C61" w:rsidRDefault="00750E35" w:rsidP="004E589B">
      <w:pPr>
        <w:pStyle w:val="ListParagraph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Vertinimo kriterijaus, g</w:t>
      </w:r>
      <w:r w:rsidR="00AB0054">
        <w:rPr>
          <w:rFonts w:ascii="Times New Roman" w:eastAsiaTheme="minorEastAsia" w:hAnsi="Times New Roman" w:cs="Times New Roman"/>
          <w:sz w:val="24"/>
          <w:szCs w:val="24"/>
        </w:rPr>
        <w:t>arantija remonto ir dažymo darbams</w:t>
      </w:r>
      <w:r w:rsidR="00C93FEC" w:rsidRPr="006A531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06375B">
        <w:rPr>
          <w:rFonts w:ascii="Times New Roman" w:eastAsiaTheme="minorEastAsia" w:hAnsi="Times New Roman" w:cs="Times New Roman"/>
          <w:sz w:val="24"/>
          <w:szCs w:val="24"/>
        </w:rPr>
        <w:t>(R</w:t>
      </w:r>
      <w:r w:rsidR="00A4698E" w:rsidRPr="006A5316">
        <w:rPr>
          <w:rFonts w:ascii="Times New Roman" w:eastAsiaTheme="minorEastAsia" w:hAnsi="Times New Roman" w:cs="Times New Roman"/>
          <w:sz w:val="24"/>
          <w:szCs w:val="24"/>
        </w:rPr>
        <w:t>)</w:t>
      </w:r>
      <w:r w:rsidR="00AC311A">
        <w:rPr>
          <w:rFonts w:ascii="Times New Roman" w:eastAsiaTheme="minorEastAsia" w:hAnsi="Times New Roman" w:cs="Times New Roman"/>
          <w:sz w:val="24"/>
          <w:szCs w:val="24"/>
        </w:rPr>
        <w:t>,</w:t>
      </w:r>
      <w:r w:rsidR="00FF364B" w:rsidRPr="006A5316">
        <w:rPr>
          <w:rFonts w:ascii="Times New Roman" w:eastAsiaTheme="minorEastAsia" w:hAnsi="Times New Roman" w:cs="Times New Roman"/>
          <w:sz w:val="24"/>
          <w:szCs w:val="24"/>
        </w:rPr>
        <w:t xml:space="preserve"> balai apskaičiuojami</w:t>
      </w:r>
      <w:r w:rsidR="00A4698E" w:rsidRPr="006A5316">
        <w:rPr>
          <w:rFonts w:ascii="Times New Roman" w:eastAsiaTheme="minorEastAsia" w:hAnsi="Times New Roman" w:cs="Times New Roman"/>
          <w:sz w:val="24"/>
          <w:szCs w:val="24"/>
        </w:rPr>
        <w:t xml:space="preserve"> pagal formulę:</w:t>
      </w:r>
    </w:p>
    <w:p w14:paraId="0EEC84B8" w14:textId="77777777" w:rsidR="000F28AA" w:rsidRDefault="000F28AA" w:rsidP="00301BD0">
      <w:pPr>
        <w:pStyle w:val="ListParagraph"/>
        <w:spacing w:after="0" w:line="240" w:lineRule="auto"/>
        <w:ind w:left="709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7C89A1A0" w14:textId="460828BF" w:rsidR="000F28AA" w:rsidRPr="006A5316" w:rsidRDefault="000F28AA" w:rsidP="000F28AA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4"/>
          <w:szCs w:val="24"/>
        </w:rPr>
      </w:pPr>
      <m:oMath>
        <m:r>
          <w:rPr>
            <w:rFonts w:ascii="Cambria Math" w:hAnsi="Cambria Math"/>
            <w:sz w:val="24"/>
          </w:rPr>
          <m:t>R=</m:t>
        </m:r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p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max</m:t>
                </m:r>
              </m:sub>
            </m:sSub>
          </m:den>
        </m:f>
        <m:r>
          <w:rPr>
            <w:rFonts w:ascii="Cambria Math" w:hAnsi="Cambria Math"/>
            <w:sz w:val="24"/>
          </w:rPr>
          <m:t>*</m:t>
        </m:r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X</m:t>
            </m:r>
          </m:e>
          <m:sub>
            <m:r>
              <w:rPr>
                <w:rFonts w:ascii="Cambria Math" w:hAnsi="Cambria Math"/>
                <w:sz w:val="24"/>
              </w:rPr>
              <m:t>2</m:t>
            </m:r>
          </m:sub>
        </m:sSub>
      </m:oMath>
      <w:r w:rsidRPr="006A5316"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 w:rsidRPr="006A5316">
        <w:rPr>
          <w:rFonts w:ascii="Times New Roman" w:eastAsiaTheme="minorEastAsia" w:hAnsi="Times New Roman" w:cs="Times New Roman"/>
          <w:sz w:val="24"/>
          <w:szCs w:val="24"/>
        </w:rPr>
        <w:t>(3 formulė), kur</w:t>
      </w:r>
    </w:p>
    <w:p w14:paraId="4D6C2276" w14:textId="77777777" w:rsidR="000F28AA" w:rsidRDefault="000F28AA" w:rsidP="00301BD0">
      <w:pPr>
        <w:pStyle w:val="ListParagraph"/>
        <w:spacing w:after="0" w:line="240" w:lineRule="auto"/>
        <w:ind w:left="709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5C2BB608" w14:textId="5FC1DBF3" w:rsidR="000F28AA" w:rsidRPr="000F28AA" w:rsidRDefault="000F28AA" w:rsidP="000F28AA">
      <w:pPr>
        <w:pStyle w:val="ListParagraph"/>
        <w:ind w:left="709"/>
        <w:rPr>
          <w:rFonts w:ascii="Times New Roman" w:eastAsiaTheme="minorEastAsia" w:hAnsi="Times New Roman" w:cs="Times New Roman"/>
          <w:sz w:val="24"/>
          <w:szCs w:val="24"/>
        </w:rPr>
      </w:pPr>
      <w:proofErr w:type="spellStart"/>
      <w:r w:rsidRPr="000F28AA">
        <w:rPr>
          <w:rFonts w:ascii="Times New Roman" w:eastAsiaTheme="minorEastAsia" w:hAnsi="Times New Roman" w:cs="Times New Roman"/>
          <w:sz w:val="24"/>
          <w:szCs w:val="24"/>
        </w:rPr>
        <w:t>R</w:t>
      </w:r>
      <w:r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p</w:t>
      </w:r>
      <w:proofErr w:type="spellEnd"/>
      <w:r w:rsidRPr="000F28AA">
        <w:rPr>
          <w:rFonts w:ascii="Times New Roman" w:eastAsiaTheme="minorEastAsia" w:hAnsi="Times New Roman" w:cs="Times New Roman"/>
          <w:sz w:val="24"/>
          <w:szCs w:val="24"/>
        </w:rPr>
        <w:t>– vertinamo pasiūlymo garantija</w:t>
      </w:r>
      <w:r w:rsidR="00750E35">
        <w:rPr>
          <w:rFonts w:ascii="Times New Roman" w:eastAsiaTheme="minorEastAsia" w:hAnsi="Times New Roman" w:cs="Times New Roman"/>
          <w:sz w:val="24"/>
          <w:szCs w:val="24"/>
        </w:rPr>
        <w:t xml:space="preserve"> remonto ir dažymo darbams</w:t>
      </w:r>
      <w:r w:rsidRPr="000F28AA">
        <w:rPr>
          <w:rFonts w:ascii="Times New Roman" w:eastAsiaTheme="minorEastAsia" w:hAnsi="Times New Roman" w:cs="Times New Roman"/>
          <w:sz w:val="24"/>
          <w:szCs w:val="24"/>
        </w:rPr>
        <w:t xml:space="preserve"> (</w:t>
      </w:r>
      <w:r w:rsidR="00750E35">
        <w:rPr>
          <w:rFonts w:ascii="Times New Roman" w:eastAsiaTheme="minorEastAsia" w:hAnsi="Times New Roman" w:cs="Times New Roman"/>
          <w:sz w:val="24"/>
          <w:szCs w:val="24"/>
        </w:rPr>
        <w:t>m</w:t>
      </w:r>
      <w:r w:rsidRPr="000F28AA">
        <w:rPr>
          <w:rFonts w:ascii="Times New Roman" w:eastAsiaTheme="minorEastAsia" w:hAnsi="Times New Roman" w:cs="Times New Roman"/>
          <w:sz w:val="24"/>
          <w:szCs w:val="24"/>
        </w:rPr>
        <w:t>ėn.);</w:t>
      </w:r>
    </w:p>
    <w:p w14:paraId="13F33BC2" w14:textId="401DD7C1" w:rsidR="000F28AA" w:rsidRPr="000F28AA" w:rsidRDefault="000F28AA" w:rsidP="000F28AA">
      <w:pPr>
        <w:pStyle w:val="ListParagraph"/>
        <w:ind w:left="709"/>
        <w:rPr>
          <w:rFonts w:ascii="Times New Roman" w:eastAsiaTheme="minorEastAsia" w:hAnsi="Times New Roman" w:cs="Times New Roman"/>
          <w:sz w:val="24"/>
          <w:szCs w:val="24"/>
        </w:rPr>
      </w:pPr>
      <w:proofErr w:type="spellStart"/>
      <w:r w:rsidRPr="000F28AA">
        <w:rPr>
          <w:rFonts w:ascii="Times New Roman" w:eastAsiaTheme="minorEastAsia" w:hAnsi="Times New Roman" w:cs="Times New Roman"/>
          <w:sz w:val="24"/>
          <w:szCs w:val="24"/>
        </w:rPr>
        <w:t>R</w:t>
      </w:r>
      <w:r w:rsidRPr="000F28AA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max</w:t>
      </w:r>
      <w:proofErr w:type="spellEnd"/>
      <w:r w:rsidRPr="000F28AA">
        <w:rPr>
          <w:rFonts w:ascii="Times New Roman" w:eastAsiaTheme="minorEastAsia" w:hAnsi="Times New Roman" w:cs="Times New Roman"/>
          <w:sz w:val="24"/>
          <w:szCs w:val="24"/>
        </w:rPr>
        <w:t xml:space="preserve"> – didžiausia pasiūlyta </w:t>
      </w:r>
      <w:r w:rsidR="00750E35" w:rsidRPr="00750E35">
        <w:rPr>
          <w:rFonts w:ascii="Times New Roman" w:eastAsiaTheme="minorEastAsia" w:hAnsi="Times New Roman" w:cs="Times New Roman"/>
          <w:sz w:val="24"/>
          <w:szCs w:val="24"/>
        </w:rPr>
        <w:t>garantij</w:t>
      </w:r>
      <w:r w:rsidR="00FE6469">
        <w:rPr>
          <w:rFonts w:ascii="Times New Roman" w:eastAsiaTheme="minorEastAsia" w:hAnsi="Times New Roman" w:cs="Times New Roman"/>
          <w:sz w:val="24"/>
          <w:szCs w:val="24"/>
        </w:rPr>
        <w:t>a</w:t>
      </w:r>
      <w:r w:rsidR="00750E35" w:rsidRPr="00750E35">
        <w:rPr>
          <w:rFonts w:ascii="Times New Roman" w:eastAsiaTheme="minorEastAsia" w:hAnsi="Times New Roman" w:cs="Times New Roman"/>
          <w:sz w:val="24"/>
          <w:szCs w:val="24"/>
        </w:rPr>
        <w:t xml:space="preserve"> remonto ir dažymo darbams</w:t>
      </w:r>
      <w:r w:rsidR="00DA3282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0F28AA">
        <w:rPr>
          <w:rFonts w:ascii="Times New Roman" w:eastAsiaTheme="minorEastAsia" w:hAnsi="Times New Roman" w:cs="Times New Roman"/>
          <w:sz w:val="24"/>
          <w:szCs w:val="24"/>
        </w:rPr>
        <w:t>(</w:t>
      </w:r>
      <w:r w:rsidR="00750E35">
        <w:rPr>
          <w:rFonts w:ascii="Times New Roman" w:eastAsiaTheme="minorEastAsia" w:hAnsi="Times New Roman" w:cs="Times New Roman"/>
          <w:sz w:val="24"/>
          <w:szCs w:val="24"/>
        </w:rPr>
        <w:t>m</w:t>
      </w:r>
      <w:r w:rsidRPr="000F28AA">
        <w:rPr>
          <w:rFonts w:ascii="Times New Roman" w:eastAsiaTheme="minorEastAsia" w:hAnsi="Times New Roman" w:cs="Times New Roman"/>
          <w:sz w:val="24"/>
          <w:szCs w:val="24"/>
        </w:rPr>
        <w:t>ėn.);</w:t>
      </w:r>
    </w:p>
    <w:p w14:paraId="754835B3" w14:textId="77777777" w:rsidR="000F28AA" w:rsidRPr="000F28AA" w:rsidRDefault="000F28AA" w:rsidP="000F28AA">
      <w:pPr>
        <w:pStyle w:val="ListParagraph"/>
        <w:ind w:left="709"/>
        <w:rPr>
          <w:rFonts w:ascii="Times New Roman" w:eastAsiaTheme="minorEastAsia" w:hAnsi="Times New Roman" w:cs="Times New Roman"/>
          <w:sz w:val="24"/>
          <w:szCs w:val="24"/>
        </w:rPr>
      </w:pPr>
      <w:r w:rsidRPr="000F28AA">
        <w:rPr>
          <w:rFonts w:ascii="Times New Roman" w:eastAsiaTheme="minorEastAsia" w:hAnsi="Times New Roman" w:cs="Times New Roman"/>
          <w:sz w:val="24"/>
          <w:szCs w:val="24"/>
        </w:rPr>
        <w:t>X</w:t>
      </w:r>
      <w:r w:rsidRPr="000F28AA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2</w:t>
      </w:r>
      <w:r w:rsidRPr="000F28AA">
        <w:rPr>
          <w:rFonts w:ascii="Times New Roman" w:eastAsiaTheme="minorEastAsia" w:hAnsi="Times New Roman" w:cs="Times New Roman"/>
          <w:sz w:val="24"/>
          <w:szCs w:val="24"/>
        </w:rPr>
        <w:t xml:space="preserve"> – vertinimo kriterijaus lyginamasis svoris (20 balų).</w:t>
      </w:r>
    </w:p>
    <w:p w14:paraId="4872F0B8" w14:textId="77777777" w:rsidR="000F28AA" w:rsidRDefault="000F28AA" w:rsidP="00301BD0">
      <w:pPr>
        <w:pStyle w:val="ListParagraph"/>
        <w:spacing w:after="0" w:line="240" w:lineRule="auto"/>
        <w:ind w:left="709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4914FE09" w14:textId="77777777" w:rsidR="00AB0054" w:rsidRPr="006A5316" w:rsidRDefault="00AB0054" w:rsidP="00301BD0">
      <w:pPr>
        <w:pStyle w:val="ListParagraph"/>
        <w:numPr>
          <w:ilvl w:val="2"/>
          <w:numId w:val="1"/>
        </w:num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70E57B03" w14:textId="77777777" w:rsidR="00A4698E" w:rsidRDefault="00A4698E" w:rsidP="00A4698E">
      <w:pPr>
        <w:pStyle w:val="ListParagraph"/>
        <w:spacing w:after="0" w:line="240" w:lineRule="auto"/>
        <w:ind w:left="792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0CC18F7A" w14:textId="02ED9C4B" w:rsidR="000F28AA" w:rsidRPr="00301BD0" w:rsidRDefault="00DD0982" w:rsidP="00301BD0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R</m:t>
            </m:r>
          </m:e>
          <m:sub>
            <m:r>
              <w:rPr>
                <w:rFonts w:ascii="Cambria Math" w:hAnsi="Cambria Math"/>
                <w:sz w:val="24"/>
              </w:rPr>
              <m:t>P</m:t>
            </m:r>
          </m:sub>
        </m:sSub>
        <m:r>
          <w:rPr>
            <w:rFonts w:ascii="Cambria Math" w:hAnsi="Cambria Math"/>
            <w:sz w:val="24"/>
          </w:rPr>
          <m:t>=</m:t>
        </m:r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R</m:t>
            </m:r>
          </m:e>
          <m:sub>
            <m:r>
              <w:rPr>
                <w:rFonts w:ascii="Cambria Math" w:hAnsi="Cambria Math"/>
                <w:sz w:val="24"/>
              </w:rPr>
              <m:t>r</m:t>
            </m:r>
          </m:sub>
        </m:sSub>
        <m:r>
          <w:rPr>
            <w:rFonts w:ascii="Cambria Math" w:hAnsi="Cambria Math"/>
            <w:sz w:val="24"/>
          </w:rPr>
          <m:t>+</m:t>
        </m:r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R</m:t>
            </m:r>
          </m:e>
          <m:sub>
            <m:r>
              <w:rPr>
                <w:rFonts w:ascii="Cambria Math" w:hAnsi="Cambria Math"/>
                <w:sz w:val="24"/>
              </w:rPr>
              <m:t>d</m:t>
            </m:r>
          </m:sub>
        </m:sSub>
      </m:oMath>
      <w:r w:rsidR="000F28AA" w:rsidRPr="00301BD0">
        <w:rPr>
          <w:rFonts w:ascii="Times New Roman" w:eastAsiaTheme="minorEastAsia" w:hAnsi="Times New Roman" w:cs="Times New Roman"/>
          <w:sz w:val="24"/>
          <w:szCs w:val="24"/>
        </w:rPr>
        <w:tab/>
      </w:r>
      <w:r w:rsidR="000F28AA" w:rsidRPr="00301BD0">
        <w:rPr>
          <w:rFonts w:ascii="Times New Roman" w:eastAsiaTheme="minorEastAsia" w:hAnsi="Times New Roman" w:cs="Times New Roman"/>
          <w:sz w:val="24"/>
          <w:szCs w:val="24"/>
        </w:rPr>
        <w:tab/>
      </w:r>
      <w:r w:rsidR="000F28AA" w:rsidRPr="00301BD0">
        <w:rPr>
          <w:rFonts w:ascii="Times New Roman" w:eastAsiaTheme="minorEastAsia" w:hAnsi="Times New Roman" w:cs="Times New Roman"/>
          <w:sz w:val="24"/>
          <w:szCs w:val="24"/>
        </w:rPr>
        <w:tab/>
      </w:r>
      <w:r w:rsidR="00F2682A">
        <w:rPr>
          <w:rFonts w:ascii="Times New Roman" w:eastAsiaTheme="minorEastAsia" w:hAnsi="Times New Roman" w:cs="Times New Roman"/>
          <w:sz w:val="24"/>
          <w:szCs w:val="24"/>
        </w:rPr>
        <w:tab/>
      </w:r>
      <w:r w:rsidR="000F28AA" w:rsidRPr="00301BD0">
        <w:rPr>
          <w:rFonts w:ascii="Times New Roman" w:eastAsiaTheme="minorEastAsia" w:hAnsi="Times New Roman" w:cs="Times New Roman"/>
          <w:sz w:val="24"/>
          <w:szCs w:val="24"/>
        </w:rPr>
        <w:tab/>
        <w:t>(4 formulė), kur</w:t>
      </w:r>
    </w:p>
    <w:p w14:paraId="57B269B8" w14:textId="77777777" w:rsidR="00AC311A" w:rsidRPr="000F28AA" w:rsidRDefault="00AC311A" w:rsidP="000F28AA">
      <w:pPr>
        <w:pStyle w:val="ListParagraph"/>
        <w:spacing w:after="0" w:line="240" w:lineRule="auto"/>
        <w:ind w:left="360" w:firstLine="936"/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p w14:paraId="071E28C3" w14:textId="1F345A20" w:rsidR="00750E35" w:rsidRPr="000F28AA" w:rsidRDefault="00750E35" w:rsidP="00750E35">
      <w:pPr>
        <w:pStyle w:val="ListParagraph"/>
        <w:ind w:left="709"/>
        <w:rPr>
          <w:rFonts w:ascii="Times New Roman" w:eastAsiaTheme="minorEastAsia" w:hAnsi="Times New Roman" w:cs="Times New Roman"/>
          <w:sz w:val="24"/>
          <w:szCs w:val="24"/>
        </w:rPr>
      </w:pPr>
      <w:proofErr w:type="spellStart"/>
      <w:r w:rsidRPr="000F28AA">
        <w:rPr>
          <w:rFonts w:ascii="Times New Roman" w:eastAsiaTheme="minorEastAsia" w:hAnsi="Times New Roman" w:cs="Times New Roman"/>
          <w:sz w:val="24"/>
          <w:szCs w:val="24"/>
        </w:rPr>
        <w:t>R</w:t>
      </w:r>
      <w:r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r</w:t>
      </w:r>
      <w:proofErr w:type="spellEnd"/>
      <w:r w:rsidRPr="000F28AA">
        <w:rPr>
          <w:rFonts w:ascii="Times New Roman" w:eastAsiaTheme="minorEastAsia" w:hAnsi="Times New Roman" w:cs="Times New Roman"/>
          <w:sz w:val="24"/>
          <w:szCs w:val="24"/>
        </w:rPr>
        <w:t>– vertinamo pasiūlymo garantija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remonto darbams</w:t>
      </w:r>
      <w:r w:rsidRPr="000F28AA">
        <w:rPr>
          <w:rFonts w:ascii="Times New Roman" w:eastAsiaTheme="minorEastAsia" w:hAnsi="Times New Roman" w:cs="Times New Roman"/>
          <w:sz w:val="24"/>
          <w:szCs w:val="24"/>
        </w:rPr>
        <w:t xml:space="preserve"> (</w:t>
      </w:r>
      <w:r>
        <w:rPr>
          <w:rFonts w:ascii="Times New Roman" w:eastAsiaTheme="minorEastAsia" w:hAnsi="Times New Roman" w:cs="Times New Roman"/>
          <w:sz w:val="24"/>
          <w:szCs w:val="24"/>
        </w:rPr>
        <w:t>m</w:t>
      </w:r>
      <w:r w:rsidRPr="000F28AA">
        <w:rPr>
          <w:rFonts w:ascii="Times New Roman" w:eastAsiaTheme="minorEastAsia" w:hAnsi="Times New Roman" w:cs="Times New Roman"/>
          <w:sz w:val="24"/>
          <w:szCs w:val="24"/>
        </w:rPr>
        <w:t>ėn.);</w:t>
      </w:r>
    </w:p>
    <w:p w14:paraId="2B0E75D1" w14:textId="07DF00B6" w:rsidR="00750E35" w:rsidRDefault="00750E35" w:rsidP="00750E35">
      <w:pPr>
        <w:pStyle w:val="ListParagraph"/>
        <w:ind w:left="709"/>
        <w:rPr>
          <w:rFonts w:ascii="Times New Roman" w:eastAsiaTheme="minorEastAsia" w:hAnsi="Times New Roman" w:cs="Times New Roman"/>
          <w:sz w:val="24"/>
          <w:szCs w:val="24"/>
        </w:rPr>
      </w:pPr>
      <w:proofErr w:type="spellStart"/>
      <w:r w:rsidRPr="000F28AA">
        <w:rPr>
          <w:rFonts w:ascii="Times New Roman" w:eastAsiaTheme="minorEastAsia" w:hAnsi="Times New Roman" w:cs="Times New Roman"/>
          <w:sz w:val="24"/>
          <w:szCs w:val="24"/>
        </w:rPr>
        <w:t>R</w:t>
      </w:r>
      <w:r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d</w:t>
      </w:r>
      <w:proofErr w:type="spellEnd"/>
      <w:r w:rsidRPr="000F28AA">
        <w:rPr>
          <w:rFonts w:ascii="Times New Roman" w:eastAsiaTheme="minorEastAsia" w:hAnsi="Times New Roman" w:cs="Times New Roman"/>
          <w:sz w:val="24"/>
          <w:szCs w:val="24"/>
        </w:rPr>
        <w:t xml:space="preserve"> – </w:t>
      </w:r>
      <w:r w:rsidR="00AC311A" w:rsidRPr="000F28AA">
        <w:rPr>
          <w:rFonts w:ascii="Times New Roman" w:eastAsiaTheme="minorEastAsia" w:hAnsi="Times New Roman" w:cs="Times New Roman"/>
          <w:sz w:val="24"/>
          <w:szCs w:val="24"/>
        </w:rPr>
        <w:t>vertinamo pasiūlymo garantija</w:t>
      </w:r>
      <w:r w:rsidR="00AC311A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750E35">
        <w:rPr>
          <w:rFonts w:ascii="Times New Roman" w:eastAsiaTheme="minorEastAsia" w:hAnsi="Times New Roman" w:cs="Times New Roman"/>
          <w:sz w:val="24"/>
          <w:szCs w:val="24"/>
        </w:rPr>
        <w:t xml:space="preserve">dažymo darbams </w:t>
      </w:r>
      <w:r w:rsidRPr="000F28AA">
        <w:rPr>
          <w:rFonts w:ascii="Times New Roman" w:eastAsiaTheme="minorEastAsia" w:hAnsi="Times New Roman" w:cs="Times New Roman"/>
          <w:sz w:val="24"/>
          <w:szCs w:val="24"/>
        </w:rPr>
        <w:t>(</w:t>
      </w:r>
      <w:r>
        <w:rPr>
          <w:rFonts w:ascii="Times New Roman" w:eastAsiaTheme="minorEastAsia" w:hAnsi="Times New Roman" w:cs="Times New Roman"/>
          <w:sz w:val="24"/>
          <w:szCs w:val="24"/>
        </w:rPr>
        <w:t>m</w:t>
      </w:r>
      <w:r w:rsidRPr="000F28AA">
        <w:rPr>
          <w:rFonts w:ascii="Times New Roman" w:eastAsiaTheme="minorEastAsia" w:hAnsi="Times New Roman" w:cs="Times New Roman"/>
          <w:sz w:val="24"/>
          <w:szCs w:val="24"/>
        </w:rPr>
        <w:t>ėn.);</w:t>
      </w:r>
    </w:p>
    <w:p w14:paraId="6AE74EB9" w14:textId="77777777" w:rsidR="00FE6469" w:rsidRDefault="00FE6469" w:rsidP="00750E35">
      <w:pPr>
        <w:pStyle w:val="ListParagraph"/>
        <w:ind w:left="709"/>
        <w:rPr>
          <w:rFonts w:ascii="Times New Roman" w:eastAsiaTheme="minorEastAsia" w:hAnsi="Times New Roman" w:cs="Times New Roman"/>
          <w:sz w:val="24"/>
          <w:szCs w:val="24"/>
        </w:rPr>
      </w:pPr>
    </w:p>
    <w:p w14:paraId="132E8DE6" w14:textId="77777777" w:rsidR="00FE6469" w:rsidRPr="006A5316" w:rsidRDefault="00FE6469" w:rsidP="00301BD0">
      <w:pPr>
        <w:pStyle w:val="ListParagraph"/>
        <w:numPr>
          <w:ilvl w:val="2"/>
          <w:numId w:val="1"/>
        </w:num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46C3F316" w14:textId="77777777" w:rsidR="00FE6469" w:rsidRDefault="00FE6469" w:rsidP="00750E35">
      <w:pPr>
        <w:pStyle w:val="ListParagraph"/>
        <w:ind w:left="709"/>
        <w:rPr>
          <w:rFonts w:ascii="Times New Roman" w:eastAsiaTheme="minorEastAsia" w:hAnsi="Times New Roman" w:cs="Times New Roman"/>
          <w:sz w:val="24"/>
          <w:szCs w:val="24"/>
        </w:rPr>
      </w:pPr>
    </w:p>
    <w:p w14:paraId="10277498" w14:textId="16641922" w:rsidR="00FE6469" w:rsidRPr="00DD0982" w:rsidRDefault="00DD0982" w:rsidP="00FE6469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R</m:t>
            </m:r>
          </m:e>
          <m:sub>
            <m:r>
              <w:rPr>
                <w:rFonts w:ascii="Cambria Math" w:hAnsi="Cambria Math"/>
                <w:sz w:val="24"/>
              </w:rPr>
              <m:t>max</m:t>
            </m:r>
          </m:sub>
        </m:sSub>
        <m:r>
          <w:rPr>
            <w:rFonts w:ascii="Cambria Math" w:hAnsi="Cambria Math"/>
            <w:sz w:val="24"/>
          </w:rPr>
          <m:t>=</m:t>
        </m:r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R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n</m:t>
                </m:r>
              </m:sub>
            </m:sSub>
          </m:sub>
        </m:sSub>
        <m:r>
          <w:rPr>
            <w:rFonts w:ascii="Cambria Math" w:hAnsi="Cambria Math"/>
            <w:sz w:val="24"/>
          </w:rPr>
          <m:t>+</m:t>
        </m:r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R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d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n</m:t>
                </m:r>
              </m:sub>
            </m:sSub>
          </m:sub>
        </m:sSub>
      </m:oMath>
      <w:r w:rsidR="00FE6469" w:rsidRPr="00DD0982">
        <w:rPr>
          <w:rFonts w:ascii="Times New Roman" w:eastAsiaTheme="minorEastAsia" w:hAnsi="Times New Roman" w:cs="Times New Roman"/>
          <w:sz w:val="24"/>
          <w:szCs w:val="24"/>
        </w:rPr>
        <w:tab/>
      </w:r>
      <w:r w:rsidR="00FE6469" w:rsidRPr="00DD0982">
        <w:rPr>
          <w:rFonts w:ascii="Times New Roman" w:eastAsiaTheme="minorEastAsia" w:hAnsi="Times New Roman" w:cs="Times New Roman"/>
          <w:sz w:val="24"/>
          <w:szCs w:val="24"/>
        </w:rPr>
        <w:tab/>
      </w:r>
      <w:r w:rsidR="00FE6469" w:rsidRPr="00DD0982">
        <w:rPr>
          <w:rFonts w:ascii="Times New Roman" w:eastAsiaTheme="minorEastAsia" w:hAnsi="Times New Roman" w:cs="Times New Roman"/>
          <w:sz w:val="24"/>
          <w:szCs w:val="24"/>
        </w:rPr>
        <w:tab/>
      </w:r>
      <w:r w:rsidR="00FE6469" w:rsidRPr="00DD0982">
        <w:rPr>
          <w:rFonts w:ascii="Times New Roman" w:eastAsiaTheme="minorEastAsia" w:hAnsi="Times New Roman" w:cs="Times New Roman"/>
          <w:sz w:val="24"/>
          <w:szCs w:val="24"/>
        </w:rPr>
        <w:tab/>
        <w:t>(5 formulė), kur</w:t>
      </w:r>
    </w:p>
    <w:p w14:paraId="12127F31" w14:textId="77777777" w:rsidR="00FE6469" w:rsidRPr="00DD0982" w:rsidRDefault="00FE6469" w:rsidP="00FE6469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p w14:paraId="2D15E489" w14:textId="04DE9AA4" w:rsidR="000A5F97" w:rsidRPr="00DD0982" w:rsidRDefault="000A5F97" w:rsidP="00FE6469">
      <w:pPr>
        <w:pStyle w:val="ListParagraph"/>
        <w:ind w:left="709"/>
        <w:rPr>
          <w:rFonts w:ascii="Times New Roman" w:eastAsiaTheme="minorEastAsia" w:hAnsi="Times New Roman" w:cs="Times New Roman"/>
          <w:sz w:val="24"/>
          <w:szCs w:val="24"/>
        </w:rPr>
      </w:pPr>
      <w:proofErr w:type="spellStart"/>
      <w:r w:rsidRPr="00DD0982">
        <w:rPr>
          <w:rFonts w:ascii="Times New Roman" w:eastAsiaTheme="minorEastAsia" w:hAnsi="Times New Roman" w:cs="Times New Roman"/>
          <w:sz w:val="24"/>
          <w:szCs w:val="24"/>
        </w:rPr>
        <w:t>R</w:t>
      </w:r>
      <w:r w:rsidRPr="00DD0982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max</w:t>
      </w:r>
      <w:proofErr w:type="spellEnd"/>
      <w:r w:rsidRPr="00DD0982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 xml:space="preserve"> </w:t>
      </w:r>
      <w:r w:rsidRPr="00DD0982">
        <w:rPr>
          <w:rFonts w:ascii="Times New Roman" w:eastAsiaTheme="minorEastAsia" w:hAnsi="Times New Roman" w:cs="Times New Roman"/>
          <w:sz w:val="24"/>
          <w:szCs w:val="24"/>
        </w:rPr>
        <w:t xml:space="preserve">– didžiausia </w:t>
      </w:r>
      <w:r w:rsidR="00005D95" w:rsidRPr="00DD0982">
        <w:rPr>
          <w:rFonts w:ascii="Times New Roman" w:eastAsiaTheme="minorEastAsia" w:hAnsi="Times New Roman" w:cs="Times New Roman"/>
          <w:sz w:val="24"/>
          <w:szCs w:val="24"/>
        </w:rPr>
        <w:t xml:space="preserve">vieno iš pasiūlymą pateikusių tiekėjų </w:t>
      </w:r>
      <w:r w:rsidRPr="00DD0982">
        <w:rPr>
          <w:rFonts w:ascii="Times New Roman" w:eastAsiaTheme="minorEastAsia" w:hAnsi="Times New Roman" w:cs="Times New Roman"/>
          <w:sz w:val="24"/>
          <w:szCs w:val="24"/>
        </w:rPr>
        <w:t xml:space="preserve">pasiūlyta remonto ir dažymo darbų </w:t>
      </w:r>
      <w:r w:rsidR="00775547" w:rsidRPr="00DD0982">
        <w:rPr>
          <w:rFonts w:ascii="Times New Roman" w:eastAsiaTheme="minorEastAsia" w:hAnsi="Times New Roman" w:cs="Times New Roman"/>
          <w:sz w:val="24"/>
          <w:szCs w:val="24"/>
        </w:rPr>
        <w:t xml:space="preserve">garantijų </w:t>
      </w:r>
      <w:r w:rsidRPr="00DD0982">
        <w:rPr>
          <w:rFonts w:ascii="Times New Roman" w:eastAsiaTheme="minorEastAsia" w:hAnsi="Times New Roman" w:cs="Times New Roman"/>
          <w:sz w:val="24"/>
          <w:szCs w:val="24"/>
        </w:rPr>
        <w:t>suma (mėn.);</w:t>
      </w:r>
    </w:p>
    <w:p w14:paraId="5C36E87D" w14:textId="45809193" w:rsidR="00FE6469" w:rsidRPr="00DD0982" w:rsidRDefault="00DD0982" w:rsidP="00FE6469">
      <w:pPr>
        <w:pStyle w:val="ListParagraph"/>
        <w:ind w:left="709"/>
        <w:rPr>
          <w:rFonts w:ascii="Times New Roman" w:eastAsiaTheme="minorEastAsia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R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n</m:t>
                </m:r>
              </m:sub>
            </m:sSub>
          </m:sub>
        </m:sSub>
      </m:oMath>
      <w:r w:rsidR="00FE6469" w:rsidRPr="00DD0982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 xml:space="preserve"> </w:t>
      </w:r>
      <w:r w:rsidR="00FE6469" w:rsidRPr="00DD0982">
        <w:rPr>
          <w:rFonts w:ascii="Times New Roman" w:eastAsiaTheme="minorEastAsia" w:hAnsi="Times New Roman" w:cs="Times New Roman"/>
          <w:sz w:val="24"/>
          <w:szCs w:val="24"/>
        </w:rPr>
        <w:t xml:space="preserve">– </w:t>
      </w:r>
      <w:r w:rsidR="00005D95" w:rsidRPr="00DD0982">
        <w:rPr>
          <w:rFonts w:ascii="Times New Roman" w:eastAsiaTheme="minorEastAsia" w:hAnsi="Times New Roman" w:cs="Times New Roman"/>
          <w:sz w:val="24"/>
          <w:szCs w:val="24"/>
        </w:rPr>
        <w:t xml:space="preserve">vieno iš pasiūlymą pateikusių tiekėjų </w:t>
      </w:r>
      <w:r w:rsidR="00FE6469" w:rsidRPr="00DD0982">
        <w:rPr>
          <w:rFonts w:ascii="Times New Roman" w:eastAsiaTheme="minorEastAsia" w:hAnsi="Times New Roman" w:cs="Times New Roman"/>
          <w:sz w:val="24"/>
          <w:szCs w:val="24"/>
        </w:rPr>
        <w:t>pasiūlyta garantija remonto darbams (mėn.);</w:t>
      </w:r>
    </w:p>
    <w:p w14:paraId="4181DB9A" w14:textId="51F85D3E" w:rsidR="00FE6469" w:rsidRDefault="00DD0982" w:rsidP="00FE6469">
      <w:pPr>
        <w:pStyle w:val="ListParagraph"/>
        <w:ind w:left="709"/>
        <w:rPr>
          <w:rFonts w:ascii="Times New Roman" w:eastAsiaTheme="minorEastAsia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R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d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n</m:t>
                </m:r>
              </m:sub>
            </m:sSub>
          </m:sub>
        </m:sSub>
      </m:oMath>
      <w:r w:rsidR="00FE6469" w:rsidRPr="00DD0982">
        <w:rPr>
          <w:rFonts w:ascii="Times New Roman" w:eastAsiaTheme="minorEastAsia" w:hAnsi="Times New Roman" w:cs="Times New Roman"/>
          <w:sz w:val="24"/>
          <w:szCs w:val="24"/>
        </w:rPr>
        <w:t xml:space="preserve"> – </w:t>
      </w:r>
      <w:r w:rsidR="00005D95" w:rsidRPr="00DD0982">
        <w:rPr>
          <w:rFonts w:ascii="Times New Roman" w:eastAsiaTheme="minorEastAsia" w:hAnsi="Times New Roman" w:cs="Times New Roman"/>
          <w:sz w:val="24"/>
          <w:szCs w:val="24"/>
        </w:rPr>
        <w:t xml:space="preserve">vieno iš pasiūlymą pateikusių tiekėjų </w:t>
      </w:r>
      <w:r w:rsidR="00FE6469" w:rsidRPr="00DD0982">
        <w:rPr>
          <w:rFonts w:ascii="Times New Roman" w:eastAsiaTheme="minorEastAsia" w:hAnsi="Times New Roman" w:cs="Times New Roman"/>
          <w:sz w:val="24"/>
          <w:szCs w:val="24"/>
        </w:rPr>
        <w:t>pasiūlyta garantija dažymo darbams (mėn.);</w:t>
      </w:r>
    </w:p>
    <w:p w14:paraId="12D2F9E9" w14:textId="77777777" w:rsidR="0006375B" w:rsidRDefault="0006375B" w:rsidP="0006375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42CA21BB" w14:textId="33CD9854" w:rsidR="0006375B" w:rsidRPr="00D10E04" w:rsidRDefault="00AC311A" w:rsidP="00301BD0">
      <w:pPr>
        <w:pStyle w:val="ListParagraph"/>
        <w:numPr>
          <w:ilvl w:val="1"/>
          <w:numId w:val="1"/>
        </w:num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AC311A">
        <w:rPr>
          <w:rFonts w:ascii="Times New Roman" w:eastAsiaTheme="minorEastAsia" w:hAnsi="Times New Roman" w:cs="Times New Roman"/>
          <w:sz w:val="24"/>
          <w:szCs w:val="24"/>
        </w:rPr>
        <w:t xml:space="preserve">Vertinimo kriterijaus, </w:t>
      </w:r>
      <w:r>
        <w:rPr>
          <w:rFonts w:ascii="Times New Roman" w:eastAsiaTheme="minorEastAsia" w:hAnsi="Times New Roman" w:cs="Times New Roman"/>
          <w:sz w:val="24"/>
          <w:szCs w:val="24"/>
        </w:rPr>
        <w:t>p</w:t>
      </w:r>
      <w:r w:rsidRPr="00301BD0">
        <w:rPr>
          <w:rFonts w:ascii="Times New Roman" w:eastAsiaTheme="minorEastAsia" w:hAnsi="Times New Roman" w:cs="Times New Roman"/>
          <w:sz w:val="24"/>
          <w:szCs w:val="24"/>
        </w:rPr>
        <w:t>alyginamoji nuolaida (-) ar antkainis (+) nuo įkainio bazės</w:t>
      </w:r>
      <w:r w:rsidRPr="00D10E04">
        <w:rPr>
          <w:rFonts w:ascii="Times New Roman" w:eastAsiaTheme="minorEastAsia" w:hAnsi="Times New Roman" w:cs="Times New Roman"/>
          <w:sz w:val="24"/>
          <w:szCs w:val="24"/>
        </w:rPr>
        <w:t xml:space="preserve"> (</w:t>
      </w:r>
      <w:r>
        <w:rPr>
          <w:rFonts w:ascii="Times New Roman" w:eastAsiaTheme="minorEastAsia" w:hAnsi="Times New Roman" w:cs="Times New Roman"/>
          <w:sz w:val="24"/>
          <w:szCs w:val="24"/>
        </w:rPr>
        <w:t>N</w:t>
      </w:r>
      <w:r w:rsidRPr="00D10E04">
        <w:rPr>
          <w:rFonts w:ascii="Times New Roman" w:eastAsiaTheme="minorEastAsia" w:hAnsi="Times New Roman" w:cs="Times New Roman"/>
          <w:sz w:val="24"/>
          <w:szCs w:val="24"/>
        </w:rPr>
        <w:t>)</w:t>
      </w:r>
      <w:r>
        <w:rPr>
          <w:rFonts w:ascii="Times New Roman" w:eastAsiaTheme="minorEastAsia" w:hAnsi="Times New Roman" w:cs="Times New Roman"/>
          <w:sz w:val="24"/>
          <w:szCs w:val="24"/>
        </w:rPr>
        <w:t>,</w:t>
      </w:r>
      <w:r w:rsidRPr="00AC311A">
        <w:rPr>
          <w:rFonts w:ascii="Times New Roman" w:eastAsiaTheme="minorEastAsia" w:hAnsi="Times New Roman" w:cs="Times New Roman"/>
          <w:sz w:val="24"/>
          <w:szCs w:val="24"/>
        </w:rPr>
        <w:t xml:space="preserve"> balai apskaičiuojami pagal formulę</w:t>
      </w:r>
      <w:r w:rsidR="005F6110">
        <w:rPr>
          <w:rFonts w:ascii="Times New Roman" w:eastAsiaTheme="minorEastAsia" w:hAnsi="Times New Roman" w:cs="Times New Roman"/>
          <w:sz w:val="24"/>
          <w:szCs w:val="24"/>
        </w:rPr>
        <w:t>:</w:t>
      </w:r>
      <w:r w:rsidRPr="00D10E04" w:rsidDel="00AC311A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</w:p>
    <w:p w14:paraId="5F7CE4B7" w14:textId="77777777" w:rsidR="008C3227" w:rsidRDefault="008C3227" w:rsidP="0006375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lang w:val="en-US"/>
        </w:rPr>
      </w:pPr>
    </w:p>
    <w:p w14:paraId="555F1BE4" w14:textId="28C015D2" w:rsidR="0006375B" w:rsidRDefault="008C3227" w:rsidP="00301BD0">
      <w:pPr>
        <w:spacing w:after="0" w:line="240" w:lineRule="auto"/>
        <w:ind w:firstLine="360"/>
        <w:jc w:val="both"/>
        <w:rPr>
          <w:rFonts w:ascii="Times New Roman" w:eastAsiaTheme="minorEastAsia" w:hAnsi="Times New Roman" w:cs="Times New Roman"/>
          <w:sz w:val="24"/>
        </w:rPr>
      </w:pPr>
      <m:oMath>
        <m:r>
          <w:rPr>
            <w:rFonts w:ascii="Cambria Math" w:eastAsiaTheme="minorEastAsia" w:hAnsi="Cambria Math" w:cs="Times New Roman"/>
            <w:sz w:val="24"/>
            <w:lang w:val="en-US"/>
          </w:rPr>
          <m:t>N=</m:t>
        </m:r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p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max</m:t>
                </m:r>
              </m:sub>
            </m:sSub>
          </m:den>
        </m:f>
        <m:r>
          <w:rPr>
            <w:rFonts w:ascii="Cambria Math" w:hAnsi="Cambria Math"/>
            <w:sz w:val="24"/>
          </w:rPr>
          <m:t>*</m:t>
        </m:r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X</m:t>
            </m:r>
          </m:e>
          <m:sub>
            <m:r>
              <w:rPr>
                <w:rFonts w:ascii="Cambria Math" w:hAnsi="Cambria Math"/>
                <w:sz w:val="24"/>
              </w:rPr>
              <m:t>3</m:t>
            </m:r>
          </m:sub>
        </m:sSub>
      </m:oMath>
      <w:r>
        <w:rPr>
          <w:rFonts w:ascii="Times New Roman" w:eastAsiaTheme="minorEastAsia" w:hAnsi="Times New Roman" w:cs="Times New Roman"/>
          <w:sz w:val="24"/>
        </w:rPr>
        <w:tab/>
      </w:r>
      <w:r>
        <w:rPr>
          <w:rFonts w:ascii="Times New Roman" w:eastAsiaTheme="minorEastAsia" w:hAnsi="Times New Roman" w:cs="Times New Roman"/>
          <w:sz w:val="24"/>
        </w:rPr>
        <w:tab/>
      </w:r>
      <w:r>
        <w:rPr>
          <w:rFonts w:ascii="Times New Roman" w:eastAsiaTheme="minorEastAsia" w:hAnsi="Times New Roman" w:cs="Times New Roman"/>
          <w:sz w:val="24"/>
        </w:rPr>
        <w:tab/>
      </w:r>
      <w:r w:rsidR="00F2682A">
        <w:rPr>
          <w:rFonts w:ascii="Times New Roman" w:eastAsiaTheme="minorEastAsia" w:hAnsi="Times New Roman" w:cs="Times New Roman"/>
          <w:sz w:val="24"/>
        </w:rPr>
        <w:tab/>
      </w:r>
      <w:r>
        <w:rPr>
          <w:rFonts w:ascii="Times New Roman" w:eastAsiaTheme="minorEastAsia" w:hAnsi="Times New Roman" w:cs="Times New Roman"/>
          <w:sz w:val="24"/>
        </w:rPr>
        <w:tab/>
      </w:r>
      <w:r w:rsidR="0006375B">
        <w:rPr>
          <w:rFonts w:ascii="Times New Roman" w:eastAsiaTheme="minorEastAsia" w:hAnsi="Times New Roman" w:cs="Times New Roman"/>
          <w:sz w:val="24"/>
        </w:rPr>
        <w:t>(</w:t>
      </w:r>
      <w:r w:rsidR="00FE6469">
        <w:rPr>
          <w:rFonts w:ascii="Times New Roman" w:eastAsiaTheme="minorEastAsia" w:hAnsi="Times New Roman" w:cs="Times New Roman"/>
          <w:sz w:val="24"/>
        </w:rPr>
        <w:t>6</w:t>
      </w:r>
      <w:r w:rsidR="00F2682A">
        <w:rPr>
          <w:rFonts w:ascii="Times New Roman" w:eastAsiaTheme="minorEastAsia" w:hAnsi="Times New Roman" w:cs="Times New Roman"/>
          <w:sz w:val="24"/>
        </w:rPr>
        <w:t xml:space="preserve"> </w:t>
      </w:r>
      <w:r w:rsidR="0006375B">
        <w:rPr>
          <w:rFonts w:ascii="Times New Roman" w:eastAsiaTheme="minorEastAsia" w:hAnsi="Times New Roman" w:cs="Times New Roman"/>
          <w:sz w:val="24"/>
        </w:rPr>
        <w:t>formulė)</w:t>
      </w:r>
      <w:r w:rsidR="00F2682A">
        <w:rPr>
          <w:rFonts w:ascii="Times New Roman" w:eastAsiaTheme="minorEastAsia" w:hAnsi="Times New Roman" w:cs="Times New Roman"/>
          <w:sz w:val="24"/>
        </w:rPr>
        <w:t>,</w:t>
      </w:r>
      <w:r w:rsidR="0006375B">
        <w:rPr>
          <w:rFonts w:ascii="Times New Roman" w:eastAsiaTheme="minorEastAsia" w:hAnsi="Times New Roman" w:cs="Times New Roman"/>
          <w:sz w:val="24"/>
        </w:rPr>
        <w:t xml:space="preserve"> kur</w:t>
      </w:r>
    </w:p>
    <w:p w14:paraId="3CBDEABF" w14:textId="77777777" w:rsidR="0006375B" w:rsidRDefault="0006375B" w:rsidP="0006375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5CE370F6" w14:textId="14574674" w:rsidR="0006375B" w:rsidRPr="006A5316" w:rsidRDefault="00AC311A" w:rsidP="0006375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N</w:t>
      </w:r>
      <w:r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p</w:t>
      </w:r>
      <w:proofErr w:type="spellEnd"/>
      <w:r w:rsidR="0006375B" w:rsidRPr="006A5316">
        <w:rPr>
          <w:rFonts w:ascii="Times New Roman" w:eastAsiaTheme="minorEastAsia" w:hAnsi="Times New Roman" w:cs="Times New Roman"/>
          <w:sz w:val="24"/>
          <w:szCs w:val="24"/>
        </w:rPr>
        <w:t xml:space="preserve">– vertinamo </w:t>
      </w:r>
      <w:r w:rsidR="005F6110">
        <w:rPr>
          <w:rFonts w:ascii="Times New Roman" w:eastAsiaTheme="minorEastAsia" w:hAnsi="Times New Roman" w:cs="Times New Roman"/>
          <w:sz w:val="24"/>
          <w:szCs w:val="24"/>
        </w:rPr>
        <w:t xml:space="preserve">pasiūlymo </w:t>
      </w:r>
      <w:r w:rsidRPr="00AC311A">
        <w:rPr>
          <w:rFonts w:ascii="Times New Roman" w:eastAsiaTheme="minorEastAsia" w:hAnsi="Times New Roman" w:cs="Times New Roman"/>
          <w:sz w:val="24"/>
          <w:szCs w:val="24"/>
        </w:rPr>
        <w:t>palyginamoji nuolaida (-) ar antkainis (+) nuo įkainio bazės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(proc.)</w:t>
      </w:r>
      <w:r w:rsidR="0006375B" w:rsidRPr="006A5316">
        <w:rPr>
          <w:rFonts w:ascii="Times New Roman" w:eastAsiaTheme="minorEastAsia" w:hAnsi="Times New Roman" w:cs="Times New Roman"/>
          <w:sz w:val="24"/>
          <w:szCs w:val="24"/>
        </w:rPr>
        <w:t>;</w:t>
      </w:r>
    </w:p>
    <w:p w14:paraId="1C716376" w14:textId="113B29D8" w:rsidR="0006375B" w:rsidRPr="006A5316" w:rsidRDefault="0006375B" w:rsidP="0006375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N</w:t>
      </w:r>
      <w:r w:rsidRPr="006A5316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max</w:t>
      </w:r>
      <w:proofErr w:type="spellEnd"/>
      <w:r w:rsidRPr="006A5316">
        <w:rPr>
          <w:rFonts w:ascii="Times New Roman" w:eastAsiaTheme="minorEastAsia" w:hAnsi="Times New Roman" w:cs="Times New Roman"/>
          <w:sz w:val="24"/>
          <w:szCs w:val="24"/>
        </w:rPr>
        <w:t xml:space="preserve"> –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5F6110">
        <w:rPr>
          <w:rFonts w:ascii="Times New Roman" w:eastAsiaTheme="minorEastAsia" w:hAnsi="Times New Roman" w:cs="Times New Roman"/>
          <w:sz w:val="24"/>
          <w:szCs w:val="24"/>
        </w:rPr>
        <w:t xml:space="preserve">didžiausia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pasiūlyta </w:t>
      </w:r>
      <w:r w:rsidR="00AC311A" w:rsidRPr="00AC311A">
        <w:rPr>
          <w:rFonts w:ascii="Times New Roman" w:eastAsiaTheme="minorEastAsia" w:hAnsi="Times New Roman" w:cs="Times New Roman"/>
          <w:sz w:val="24"/>
          <w:szCs w:val="24"/>
        </w:rPr>
        <w:t>palyginamoji nuolaida (-)</w:t>
      </w:r>
      <w:r w:rsidR="005F6110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AC311A" w:rsidRPr="00AC311A">
        <w:rPr>
          <w:rFonts w:ascii="Times New Roman" w:eastAsiaTheme="minorEastAsia" w:hAnsi="Times New Roman" w:cs="Times New Roman"/>
          <w:sz w:val="24"/>
          <w:szCs w:val="24"/>
        </w:rPr>
        <w:t>nuo įkainio bazės (proc.)</w:t>
      </w:r>
      <w:r w:rsidRPr="006A5316">
        <w:rPr>
          <w:rFonts w:ascii="Times New Roman" w:eastAsiaTheme="minorEastAsia" w:hAnsi="Times New Roman" w:cs="Times New Roman"/>
          <w:sz w:val="24"/>
          <w:szCs w:val="24"/>
        </w:rPr>
        <w:t>;</w:t>
      </w:r>
    </w:p>
    <w:p w14:paraId="45017464" w14:textId="0C6A0CE4" w:rsidR="0006375B" w:rsidRDefault="00800B14" w:rsidP="0006375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A5316">
        <w:rPr>
          <w:rFonts w:ascii="Times New Roman" w:eastAsiaTheme="minorEastAsia" w:hAnsi="Times New Roman" w:cs="Times New Roman"/>
          <w:sz w:val="24"/>
          <w:szCs w:val="24"/>
        </w:rPr>
        <w:t>X</w:t>
      </w:r>
      <w:r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3</w:t>
      </w:r>
      <w:r w:rsidRPr="006A531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06375B" w:rsidRPr="006A5316">
        <w:rPr>
          <w:rFonts w:ascii="Times New Roman" w:eastAsiaTheme="minorEastAsia" w:hAnsi="Times New Roman" w:cs="Times New Roman"/>
          <w:sz w:val="24"/>
          <w:szCs w:val="24"/>
        </w:rPr>
        <w:t>– vertinimo kr</w:t>
      </w:r>
      <w:r w:rsidR="0006375B">
        <w:rPr>
          <w:rFonts w:ascii="Times New Roman" w:eastAsiaTheme="minorEastAsia" w:hAnsi="Times New Roman" w:cs="Times New Roman"/>
          <w:sz w:val="24"/>
          <w:szCs w:val="24"/>
        </w:rPr>
        <w:t>iterijaus lyginamasis svoris (30</w:t>
      </w:r>
      <w:r w:rsidR="0006375B" w:rsidRPr="006A5316">
        <w:rPr>
          <w:rFonts w:ascii="Times New Roman" w:eastAsiaTheme="minorEastAsia" w:hAnsi="Times New Roman" w:cs="Times New Roman"/>
          <w:sz w:val="24"/>
          <w:szCs w:val="24"/>
        </w:rPr>
        <w:t xml:space="preserve"> balų).</w:t>
      </w:r>
    </w:p>
    <w:p w14:paraId="63DB07F4" w14:textId="77777777" w:rsidR="0006375B" w:rsidRDefault="0006375B" w:rsidP="0006375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64CCFD7F" w14:textId="0A06B56A" w:rsidR="00106135" w:rsidRDefault="00800B14" w:rsidP="00301BD0">
      <w:pPr>
        <w:pStyle w:val="ListParagraph"/>
        <w:numPr>
          <w:ilvl w:val="1"/>
          <w:numId w:val="1"/>
        </w:num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AC311A">
        <w:rPr>
          <w:rFonts w:ascii="Times New Roman" w:eastAsiaTheme="minorEastAsia" w:hAnsi="Times New Roman" w:cs="Times New Roman"/>
          <w:sz w:val="24"/>
          <w:szCs w:val="24"/>
        </w:rPr>
        <w:t xml:space="preserve">Vertinimo kriterijaus, </w:t>
      </w:r>
      <w:r>
        <w:rPr>
          <w:rFonts w:ascii="Times New Roman" w:eastAsiaTheme="minorEastAsia" w:hAnsi="Times New Roman" w:cs="Times New Roman"/>
          <w:sz w:val="24"/>
          <w:szCs w:val="24"/>
        </w:rPr>
        <w:t>garantija detalėms (G),</w:t>
      </w:r>
      <w:r w:rsidR="0006375B" w:rsidRPr="006A5316">
        <w:rPr>
          <w:rFonts w:ascii="Times New Roman" w:eastAsiaTheme="minorEastAsia" w:hAnsi="Times New Roman" w:cs="Times New Roman"/>
          <w:sz w:val="24"/>
          <w:szCs w:val="24"/>
        </w:rPr>
        <w:t xml:space="preserve"> apskaičiuojami pagal formulę</w:t>
      </w:r>
      <w:r>
        <w:rPr>
          <w:rFonts w:ascii="Times New Roman" w:eastAsiaTheme="minorEastAsia" w:hAnsi="Times New Roman" w:cs="Times New Roman"/>
          <w:sz w:val="24"/>
          <w:szCs w:val="24"/>
        </w:rPr>
        <w:t>:</w:t>
      </w:r>
    </w:p>
    <w:p w14:paraId="2725D385" w14:textId="77777777" w:rsidR="008C3227" w:rsidRDefault="008C3227" w:rsidP="00106135">
      <w:pPr>
        <w:spacing w:after="0" w:line="240" w:lineRule="auto"/>
        <w:ind w:left="360"/>
        <w:jc w:val="both"/>
        <w:rPr>
          <w:rFonts w:ascii="Times New Roman" w:eastAsiaTheme="minorEastAsia" w:hAnsi="Times New Roman" w:cs="Times New Roman"/>
          <w:sz w:val="24"/>
        </w:rPr>
      </w:pPr>
    </w:p>
    <w:p w14:paraId="71305BBF" w14:textId="6C95A1BF" w:rsidR="00106135" w:rsidRDefault="008C3227" w:rsidP="00301BD0">
      <w:pPr>
        <w:spacing w:after="0" w:line="240" w:lineRule="auto"/>
        <w:ind w:firstLine="360"/>
        <w:jc w:val="both"/>
        <w:rPr>
          <w:rFonts w:ascii="Times New Roman" w:eastAsiaTheme="minorEastAsia" w:hAnsi="Times New Roman" w:cs="Times New Roman"/>
          <w:sz w:val="24"/>
        </w:rPr>
      </w:pPr>
      <m:oMath>
        <m:r>
          <w:rPr>
            <w:rFonts w:ascii="Cambria Math" w:hAnsi="Cambria Math"/>
            <w:sz w:val="24"/>
          </w:rPr>
          <m:t>G=</m:t>
        </m:r>
        <m:f>
          <m:fPr>
            <m:ctrlPr>
              <w:rPr>
                <w:rFonts w:ascii="Cambria Math" w:hAnsi="Cambria Math"/>
                <w:i/>
                <w:sz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G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p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G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max</m:t>
                </m:r>
              </m:sub>
            </m:sSub>
          </m:den>
        </m:f>
        <m:r>
          <w:rPr>
            <w:rFonts w:ascii="Cambria Math" w:hAnsi="Cambria Math"/>
            <w:sz w:val="24"/>
          </w:rPr>
          <m:t>*</m:t>
        </m:r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X</m:t>
            </m:r>
          </m:e>
          <m:sub>
            <m:r>
              <w:rPr>
                <w:rFonts w:ascii="Cambria Math" w:hAnsi="Cambria Math"/>
                <w:sz w:val="24"/>
              </w:rPr>
              <m:t>4</m:t>
            </m:r>
          </m:sub>
        </m:sSub>
      </m:oMath>
      <w:r w:rsidR="00106135">
        <w:rPr>
          <w:rFonts w:ascii="Times New Roman" w:eastAsiaTheme="minorEastAsia" w:hAnsi="Times New Roman" w:cs="Times New Roman"/>
          <w:sz w:val="24"/>
        </w:rPr>
        <w:tab/>
      </w:r>
      <w:r w:rsidR="00106135">
        <w:rPr>
          <w:rFonts w:ascii="Times New Roman" w:eastAsiaTheme="minorEastAsia" w:hAnsi="Times New Roman" w:cs="Times New Roman"/>
          <w:sz w:val="24"/>
        </w:rPr>
        <w:tab/>
      </w:r>
      <w:r w:rsidR="00F2682A">
        <w:rPr>
          <w:rFonts w:ascii="Times New Roman" w:eastAsiaTheme="minorEastAsia" w:hAnsi="Times New Roman" w:cs="Times New Roman"/>
          <w:sz w:val="24"/>
        </w:rPr>
        <w:tab/>
      </w:r>
      <w:r w:rsidR="00106135">
        <w:rPr>
          <w:rFonts w:ascii="Times New Roman" w:eastAsiaTheme="minorEastAsia" w:hAnsi="Times New Roman" w:cs="Times New Roman"/>
          <w:sz w:val="24"/>
        </w:rPr>
        <w:tab/>
      </w:r>
      <w:r w:rsidR="00106135">
        <w:rPr>
          <w:rFonts w:ascii="Times New Roman" w:eastAsiaTheme="minorEastAsia" w:hAnsi="Times New Roman" w:cs="Times New Roman"/>
          <w:sz w:val="24"/>
        </w:rPr>
        <w:tab/>
        <w:t>(</w:t>
      </w:r>
      <w:r w:rsidR="00FE6469">
        <w:rPr>
          <w:rFonts w:ascii="Times New Roman" w:eastAsiaTheme="minorEastAsia" w:hAnsi="Times New Roman" w:cs="Times New Roman"/>
          <w:sz w:val="24"/>
        </w:rPr>
        <w:t>7</w:t>
      </w:r>
      <w:r w:rsidR="00F2682A">
        <w:rPr>
          <w:rFonts w:ascii="Times New Roman" w:eastAsiaTheme="minorEastAsia" w:hAnsi="Times New Roman" w:cs="Times New Roman"/>
          <w:sz w:val="24"/>
        </w:rPr>
        <w:t xml:space="preserve"> </w:t>
      </w:r>
      <w:r w:rsidR="00106135">
        <w:rPr>
          <w:rFonts w:ascii="Times New Roman" w:eastAsiaTheme="minorEastAsia" w:hAnsi="Times New Roman" w:cs="Times New Roman"/>
          <w:sz w:val="24"/>
        </w:rPr>
        <w:t>formulė)</w:t>
      </w:r>
      <w:r w:rsidR="00F2682A">
        <w:rPr>
          <w:rFonts w:ascii="Times New Roman" w:eastAsiaTheme="minorEastAsia" w:hAnsi="Times New Roman" w:cs="Times New Roman"/>
          <w:sz w:val="24"/>
        </w:rPr>
        <w:t>,</w:t>
      </w:r>
      <w:r w:rsidR="00106135">
        <w:rPr>
          <w:rFonts w:ascii="Times New Roman" w:eastAsiaTheme="minorEastAsia" w:hAnsi="Times New Roman" w:cs="Times New Roman"/>
          <w:sz w:val="24"/>
        </w:rPr>
        <w:t xml:space="preserve"> kur </w:t>
      </w:r>
    </w:p>
    <w:p w14:paraId="673CA4B2" w14:textId="77777777" w:rsidR="00106135" w:rsidRPr="00106135" w:rsidRDefault="00106135" w:rsidP="00106135">
      <w:pPr>
        <w:spacing w:after="0" w:line="240" w:lineRule="auto"/>
        <w:ind w:left="360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1C8739AD" w14:textId="0208DF12" w:rsidR="00106135" w:rsidRPr="006A5316" w:rsidRDefault="00800B14" w:rsidP="00106135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G</w:t>
      </w:r>
      <w:r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p</w:t>
      </w:r>
      <w:proofErr w:type="spellEnd"/>
      <w:r w:rsidR="00106135" w:rsidRPr="006A5316">
        <w:rPr>
          <w:rFonts w:ascii="Times New Roman" w:eastAsiaTheme="minorEastAsia" w:hAnsi="Times New Roman" w:cs="Times New Roman"/>
          <w:sz w:val="24"/>
          <w:szCs w:val="24"/>
        </w:rPr>
        <w:t xml:space="preserve">– vertinamo pasiūlymo garantija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detalėms </w:t>
      </w:r>
      <w:r w:rsidR="00106135" w:rsidRPr="006A5316">
        <w:rPr>
          <w:rFonts w:ascii="Times New Roman" w:eastAsiaTheme="minorEastAsia" w:hAnsi="Times New Roman" w:cs="Times New Roman"/>
          <w:sz w:val="24"/>
          <w:szCs w:val="24"/>
        </w:rPr>
        <w:t>(</w:t>
      </w:r>
      <w:r>
        <w:rPr>
          <w:rFonts w:ascii="Times New Roman" w:eastAsiaTheme="minorEastAsia" w:hAnsi="Times New Roman" w:cs="Times New Roman"/>
          <w:sz w:val="24"/>
          <w:szCs w:val="24"/>
        </w:rPr>
        <w:t>m</w:t>
      </w:r>
      <w:r w:rsidRPr="006A5316">
        <w:rPr>
          <w:rFonts w:ascii="Times New Roman" w:eastAsiaTheme="minorEastAsia" w:hAnsi="Times New Roman" w:cs="Times New Roman"/>
          <w:sz w:val="24"/>
          <w:szCs w:val="24"/>
        </w:rPr>
        <w:t>ėn</w:t>
      </w:r>
      <w:r w:rsidR="00106135" w:rsidRPr="006A5316">
        <w:rPr>
          <w:rFonts w:ascii="Times New Roman" w:eastAsiaTheme="minorEastAsia" w:hAnsi="Times New Roman" w:cs="Times New Roman"/>
          <w:sz w:val="24"/>
          <w:szCs w:val="24"/>
        </w:rPr>
        <w:t>.);</w:t>
      </w:r>
    </w:p>
    <w:p w14:paraId="0ABC62BD" w14:textId="1A9EAEE6" w:rsidR="00106135" w:rsidRPr="006A5316" w:rsidRDefault="00106135" w:rsidP="00106135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G</w:t>
      </w:r>
      <w:r w:rsidRPr="006A5316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max</w:t>
      </w:r>
      <w:proofErr w:type="spellEnd"/>
      <w:r w:rsidRPr="006A5316">
        <w:rPr>
          <w:rFonts w:ascii="Times New Roman" w:eastAsiaTheme="minorEastAsia" w:hAnsi="Times New Roman" w:cs="Times New Roman"/>
          <w:sz w:val="24"/>
          <w:szCs w:val="24"/>
        </w:rPr>
        <w:t xml:space="preserve"> –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didžiausia pasiūlyta </w:t>
      </w:r>
      <w:r w:rsidRPr="006A5316">
        <w:rPr>
          <w:rFonts w:ascii="Times New Roman" w:eastAsiaTheme="minorEastAsia" w:hAnsi="Times New Roman" w:cs="Times New Roman"/>
          <w:sz w:val="24"/>
          <w:szCs w:val="24"/>
        </w:rPr>
        <w:t xml:space="preserve">garantija </w:t>
      </w:r>
      <w:r w:rsidR="00800B14">
        <w:rPr>
          <w:rFonts w:ascii="Times New Roman" w:eastAsiaTheme="minorEastAsia" w:hAnsi="Times New Roman" w:cs="Times New Roman"/>
          <w:sz w:val="24"/>
          <w:szCs w:val="24"/>
        </w:rPr>
        <w:t xml:space="preserve">detalėms </w:t>
      </w:r>
      <w:r w:rsidRPr="006A5316">
        <w:rPr>
          <w:rFonts w:ascii="Times New Roman" w:eastAsiaTheme="minorEastAsia" w:hAnsi="Times New Roman" w:cs="Times New Roman"/>
          <w:sz w:val="24"/>
          <w:szCs w:val="24"/>
        </w:rPr>
        <w:t>(</w:t>
      </w:r>
      <w:r w:rsidR="00800B14">
        <w:rPr>
          <w:rFonts w:ascii="Times New Roman" w:eastAsiaTheme="minorEastAsia" w:hAnsi="Times New Roman" w:cs="Times New Roman"/>
          <w:sz w:val="24"/>
          <w:szCs w:val="24"/>
        </w:rPr>
        <w:t>m</w:t>
      </w:r>
      <w:r w:rsidR="00800B14" w:rsidRPr="006A5316">
        <w:rPr>
          <w:rFonts w:ascii="Times New Roman" w:eastAsiaTheme="minorEastAsia" w:hAnsi="Times New Roman" w:cs="Times New Roman"/>
          <w:sz w:val="24"/>
          <w:szCs w:val="24"/>
        </w:rPr>
        <w:t>ėn</w:t>
      </w:r>
      <w:r w:rsidRPr="006A5316">
        <w:rPr>
          <w:rFonts w:ascii="Times New Roman" w:eastAsiaTheme="minorEastAsia" w:hAnsi="Times New Roman" w:cs="Times New Roman"/>
          <w:sz w:val="24"/>
          <w:szCs w:val="24"/>
        </w:rPr>
        <w:t>.);</w:t>
      </w:r>
    </w:p>
    <w:p w14:paraId="7824ABAC" w14:textId="54A8794E" w:rsidR="00106135" w:rsidRDefault="00106135" w:rsidP="00106135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A5316">
        <w:rPr>
          <w:rFonts w:ascii="Times New Roman" w:eastAsiaTheme="minorEastAsia" w:hAnsi="Times New Roman" w:cs="Times New Roman"/>
          <w:sz w:val="24"/>
          <w:szCs w:val="24"/>
        </w:rPr>
        <w:t>X</w:t>
      </w:r>
      <w:r w:rsidR="00800B14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4</w:t>
      </w:r>
      <w:r w:rsidRPr="006A5316">
        <w:rPr>
          <w:rFonts w:ascii="Times New Roman" w:eastAsiaTheme="minorEastAsia" w:hAnsi="Times New Roman" w:cs="Times New Roman"/>
          <w:sz w:val="24"/>
          <w:szCs w:val="24"/>
        </w:rPr>
        <w:t xml:space="preserve"> – vertinimo kriterijaus lyginamasis svoris (20 balų).</w:t>
      </w:r>
    </w:p>
    <w:p w14:paraId="31DADC79" w14:textId="77777777" w:rsidR="0006375B" w:rsidRDefault="0006375B" w:rsidP="0006375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3448D284" w14:textId="77777777" w:rsidR="00E41BFB" w:rsidRPr="006A5316" w:rsidRDefault="00E41BFB" w:rsidP="006419F3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62224149" w14:textId="77777777" w:rsidR="00795BA9" w:rsidRPr="00DD0982" w:rsidRDefault="00795BA9" w:rsidP="00795BA9">
      <w:pPr>
        <w:pStyle w:val="ListParagraph"/>
        <w:numPr>
          <w:ilvl w:val="0"/>
          <w:numId w:val="1"/>
        </w:numPr>
        <w:ind w:firstLine="34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DD0982">
        <w:rPr>
          <w:rFonts w:ascii="Times New Roman" w:eastAsiaTheme="minorEastAsia" w:hAnsi="Times New Roman" w:cs="Times New Roman"/>
          <w:sz w:val="24"/>
          <w:szCs w:val="24"/>
        </w:rPr>
        <w:lastRenderedPageBreak/>
        <w:t xml:space="preserve">Tiekėjui pasiūlyme nurodžius atitinkamų paslaugų mažesnę reikšmę nei nurodyta 1 lentelės 3 stulpelyje, ši reikšmė bus prilyginta 0 (nuliui) ir nebus įtraukta į pasiūlymo vertinimo skaičiavimą. </w:t>
      </w:r>
      <w:r w:rsidRPr="00DD0982">
        <w:rPr>
          <w:rFonts w:ascii="Times New Roman" w:eastAsiaTheme="minorEastAsia" w:hAnsi="Times New Roman" w:cs="Times New Roman"/>
          <w:i/>
          <w:sz w:val="24"/>
          <w:szCs w:val="24"/>
        </w:rPr>
        <w:t>Pavyzdžiui: Tiekėjui pasiūlius 6 (šešių) mėn. garantiją remonto darbams (</w:t>
      </w:r>
      <w:proofErr w:type="spellStart"/>
      <w:r w:rsidRPr="00DD0982">
        <w:rPr>
          <w:rFonts w:ascii="Times New Roman" w:eastAsiaTheme="minorEastAsia" w:hAnsi="Times New Roman" w:cs="Times New Roman"/>
          <w:i/>
          <w:sz w:val="24"/>
          <w:szCs w:val="24"/>
        </w:rPr>
        <w:t>R</w:t>
      </w:r>
      <w:r w:rsidRPr="00DD0982">
        <w:rPr>
          <w:rFonts w:ascii="Times New Roman" w:eastAsiaTheme="minorEastAsia" w:hAnsi="Times New Roman" w:cs="Times New Roman"/>
          <w:i/>
          <w:sz w:val="24"/>
          <w:szCs w:val="24"/>
          <w:vertAlign w:val="subscript"/>
        </w:rPr>
        <w:t>r</w:t>
      </w:r>
      <w:proofErr w:type="spellEnd"/>
      <w:r w:rsidRPr="00DD0982">
        <w:rPr>
          <w:rFonts w:ascii="Times New Roman" w:eastAsiaTheme="minorEastAsia" w:hAnsi="Times New Roman" w:cs="Times New Roman"/>
          <w:i/>
          <w:sz w:val="24"/>
          <w:szCs w:val="24"/>
        </w:rPr>
        <w:t>) ir 13 mėn. (trylikos) mėnesių garantiją dažymo darbams (</w:t>
      </w:r>
      <w:proofErr w:type="spellStart"/>
      <w:r w:rsidRPr="00DD0982">
        <w:rPr>
          <w:rFonts w:ascii="Times New Roman" w:eastAsiaTheme="minorEastAsia" w:hAnsi="Times New Roman" w:cs="Times New Roman"/>
          <w:i/>
          <w:sz w:val="24"/>
          <w:szCs w:val="24"/>
        </w:rPr>
        <w:t>R</w:t>
      </w:r>
      <w:r w:rsidRPr="00DD0982">
        <w:rPr>
          <w:rFonts w:ascii="Times New Roman" w:eastAsiaTheme="minorEastAsia" w:hAnsi="Times New Roman" w:cs="Times New Roman"/>
          <w:i/>
          <w:sz w:val="24"/>
          <w:szCs w:val="24"/>
          <w:vertAlign w:val="subscript"/>
        </w:rPr>
        <w:t>d</w:t>
      </w:r>
      <w:proofErr w:type="spellEnd"/>
      <w:r w:rsidRPr="00DD0982">
        <w:rPr>
          <w:rFonts w:ascii="Times New Roman" w:eastAsiaTheme="minorEastAsia" w:hAnsi="Times New Roman" w:cs="Times New Roman"/>
          <w:i/>
          <w:sz w:val="24"/>
          <w:szCs w:val="24"/>
        </w:rPr>
        <w:t>), remonto darbų ir dažymo darbų garantijų suma (</w:t>
      </w:r>
      <w:proofErr w:type="spellStart"/>
      <w:r w:rsidRPr="00DD0982">
        <w:rPr>
          <w:rFonts w:ascii="Times New Roman" w:eastAsiaTheme="minorEastAsia" w:hAnsi="Times New Roman" w:cs="Times New Roman"/>
          <w:i/>
          <w:sz w:val="24"/>
          <w:szCs w:val="24"/>
        </w:rPr>
        <w:t>R</w:t>
      </w:r>
      <w:r w:rsidRPr="00DD0982">
        <w:rPr>
          <w:rFonts w:ascii="Times New Roman" w:eastAsiaTheme="minorEastAsia" w:hAnsi="Times New Roman" w:cs="Times New Roman"/>
          <w:i/>
          <w:sz w:val="24"/>
          <w:szCs w:val="24"/>
          <w:vertAlign w:val="subscript"/>
        </w:rPr>
        <w:t>p</w:t>
      </w:r>
      <w:proofErr w:type="spellEnd"/>
      <w:r w:rsidRPr="00DD0982">
        <w:rPr>
          <w:rFonts w:ascii="Times New Roman" w:eastAsiaTheme="minorEastAsia" w:hAnsi="Times New Roman" w:cs="Times New Roman"/>
          <w:i/>
          <w:sz w:val="24"/>
          <w:szCs w:val="24"/>
        </w:rPr>
        <w:t xml:space="preserve">) bus lygi 13, t. y. (0 mėn. + 13 mėn. </w:t>
      </w:r>
      <w:r w:rsidRPr="00DD0982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 xml:space="preserve">= </w:t>
      </w:r>
      <w:r w:rsidRPr="00DD0982">
        <w:rPr>
          <w:rFonts w:ascii="Times New Roman" w:eastAsiaTheme="minorEastAsia" w:hAnsi="Times New Roman" w:cs="Times New Roman"/>
          <w:i/>
          <w:sz w:val="24"/>
          <w:szCs w:val="24"/>
        </w:rPr>
        <w:t>13 mėn.)</w:t>
      </w:r>
      <w:r w:rsidRPr="00DD0982">
        <w:rPr>
          <w:rFonts w:ascii="Times New Roman" w:eastAsiaTheme="minorEastAsia" w:hAnsi="Times New Roman" w:cs="Times New Roman"/>
          <w:sz w:val="24"/>
          <w:szCs w:val="24"/>
        </w:rPr>
        <w:t xml:space="preserve">. </w:t>
      </w:r>
      <w:r w:rsidRPr="00DD0982">
        <w:rPr>
          <w:rFonts w:ascii="Times New Roman" w:eastAsiaTheme="minorEastAsia" w:hAnsi="Times New Roman" w:cs="Times New Roman"/>
          <w:i/>
          <w:sz w:val="24"/>
          <w:szCs w:val="24"/>
        </w:rPr>
        <w:t xml:space="preserve">Pavyzdyje nurodytu atveju pirkimo sąlygų 6 priedo 4 formulėje </w:t>
      </w:r>
      <w:proofErr w:type="spellStart"/>
      <w:r w:rsidRPr="00DD0982">
        <w:rPr>
          <w:rFonts w:ascii="Times New Roman" w:eastAsiaTheme="minorEastAsia" w:hAnsi="Times New Roman" w:cs="Times New Roman"/>
          <w:i/>
          <w:sz w:val="24"/>
          <w:szCs w:val="24"/>
        </w:rPr>
        <w:t>R</w:t>
      </w:r>
      <w:r w:rsidRPr="00DD0982">
        <w:rPr>
          <w:rFonts w:ascii="Times New Roman" w:eastAsiaTheme="minorEastAsia" w:hAnsi="Times New Roman" w:cs="Times New Roman"/>
          <w:i/>
          <w:sz w:val="24"/>
          <w:szCs w:val="24"/>
          <w:vertAlign w:val="subscript"/>
        </w:rPr>
        <w:t>p</w:t>
      </w:r>
      <w:proofErr w:type="spellEnd"/>
      <w:r w:rsidRPr="00DD0982">
        <w:rPr>
          <w:rFonts w:ascii="Times New Roman" w:eastAsiaTheme="minorEastAsia" w:hAnsi="Times New Roman" w:cs="Times New Roman"/>
          <w:i/>
          <w:sz w:val="24"/>
          <w:szCs w:val="24"/>
        </w:rPr>
        <w:t xml:space="preserve"> reikšmė bus lygu 13.</w:t>
      </w:r>
    </w:p>
    <w:p w14:paraId="572F81BB" w14:textId="77777777" w:rsidR="00795BA9" w:rsidRPr="00DD0982" w:rsidRDefault="00795BA9" w:rsidP="00795BA9">
      <w:pPr>
        <w:pStyle w:val="ListParagraph"/>
        <w:numPr>
          <w:ilvl w:val="0"/>
          <w:numId w:val="1"/>
        </w:numPr>
        <w:ind w:firstLine="34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DD0982">
        <w:rPr>
          <w:rFonts w:ascii="Times New Roman" w:eastAsiaTheme="minorEastAsia" w:hAnsi="Times New Roman" w:cs="Times New Roman"/>
          <w:sz w:val="24"/>
          <w:szCs w:val="24"/>
        </w:rPr>
        <w:t xml:space="preserve">Tiekėjui pasiūlyme nurodžius atitinkamų paslaugų didesnę reikšmę nei nurodyta 1 lentelės 4 stulpelyje, ši reikšmė bus prilyginta maksimaliai ribai ir skaičiuojant pasiūlymo ekonominį naudingumą bus naudojama maksimalios ribos reikšmė. </w:t>
      </w:r>
      <w:r w:rsidRPr="00DD0982">
        <w:rPr>
          <w:rFonts w:ascii="Times New Roman" w:eastAsiaTheme="minorEastAsia" w:hAnsi="Times New Roman" w:cs="Times New Roman"/>
          <w:i/>
          <w:sz w:val="24"/>
          <w:szCs w:val="24"/>
        </w:rPr>
        <w:t xml:space="preserve">Pavyzdžiui: Tiekėjui pasiūlius garantiją detalėms 130 (vienas šimtas trisdešimt) mėn., tokiu atveju pasiūlymo vertinimo skaičiavime bus nurodyta maksimali riba 120 (vienas šimtas dvidešimt) mėn. Pavyzdyje nurodytu atveju pirkimo sąlygų 6 priedo 7 formulėje </w:t>
      </w:r>
      <w:proofErr w:type="spellStart"/>
      <w:r w:rsidRPr="00DD0982">
        <w:rPr>
          <w:rFonts w:ascii="Times New Roman" w:eastAsiaTheme="minorEastAsia" w:hAnsi="Times New Roman" w:cs="Times New Roman"/>
          <w:i/>
          <w:sz w:val="24"/>
          <w:szCs w:val="24"/>
        </w:rPr>
        <w:t>G</w:t>
      </w:r>
      <w:r w:rsidRPr="00DD0982">
        <w:rPr>
          <w:rFonts w:ascii="Times New Roman" w:eastAsiaTheme="minorEastAsia" w:hAnsi="Times New Roman" w:cs="Times New Roman"/>
          <w:i/>
          <w:sz w:val="24"/>
          <w:szCs w:val="24"/>
          <w:vertAlign w:val="subscript"/>
        </w:rPr>
        <w:t>p</w:t>
      </w:r>
      <w:proofErr w:type="spellEnd"/>
      <w:r w:rsidRPr="00DD0982">
        <w:rPr>
          <w:rFonts w:ascii="Times New Roman" w:eastAsiaTheme="minorEastAsia" w:hAnsi="Times New Roman" w:cs="Times New Roman"/>
          <w:i/>
          <w:sz w:val="24"/>
          <w:szCs w:val="24"/>
        </w:rPr>
        <w:t xml:space="preserve"> bus lygu 120 mėn. </w:t>
      </w:r>
    </w:p>
    <w:p w14:paraId="5490D892" w14:textId="77777777" w:rsidR="00795BA9" w:rsidRPr="00DD0982" w:rsidRDefault="00795BA9" w:rsidP="006E0E08">
      <w:pPr>
        <w:spacing w:after="0" w:line="240" w:lineRule="auto"/>
        <w:rPr>
          <w:rFonts w:ascii="Times New Roman" w:eastAsiaTheme="minorEastAsia" w:hAnsi="Times New Roman" w:cs="Times New Roman"/>
          <w:i/>
          <w:sz w:val="24"/>
          <w:szCs w:val="24"/>
        </w:rPr>
      </w:pPr>
    </w:p>
    <w:p w14:paraId="53D1399F" w14:textId="47E90D3A" w:rsidR="00795BA9" w:rsidRPr="00DD0982" w:rsidRDefault="00795BA9" w:rsidP="00795BA9">
      <w:pPr>
        <w:jc w:val="right"/>
        <w:rPr>
          <w:rFonts w:ascii="Times New Roman" w:eastAsiaTheme="minorEastAsia" w:hAnsi="Times New Roman" w:cs="Times New Roman"/>
          <w:sz w:val="24"/>
          <w:szCs w:val="24"/>
        </w:rPr>
      </w:pPr>
      <w:r w:rsidRPr="00DD0982">
        <w:rPr>
          <w:rFonts w:ascii="Times New Roman" w:eastAsiaTheme="minorEastAsia" w:hAnsi="Times New Roman" w:cs="Times New Roman"/>
          <w:sz w:val="24"/>
          <w:szCs w:val="24"/>
        </w:rPr>
        <w:t>1 Lentelė. Pasiūlyme nurodytų reikšmių vertinimo minimalios ir maksimalios ribos</w:t>
      </w:r>
    </w:p>
    <w:tbl>
      <w:tblPr>
        <w:tblStyle w:val="TableGrid"/>
        <w:tblW w:w="0" w:type="auto"/>
        <w:tblInd w:w="715" w:type="dxa"/>
        <w:tblLook w:val="04A0" w:firstRow="1" w:lastRow="0" w:firstColumn="1" w:lastColumn="0" w:noHBand="0" w:noVBand="1"/>
      </w:tblPr>
      <w:tblGrid>
        <w:gridCol w:w="556"/>
        <w:gridCol w:w="3764"/>
        <w:gridCol w:w="2250"/>
        <w:gridCol w:w="2343"/>
      </w:tblGrid>
      <w:tr w:rsidR="00795BA9" w:rsidRPr="00DD0982" w14:paraId="4146D0E3" w14:textId="77777777" w:rsidTr="003473E2">
        <w:tc>
          <w:tcPr>
            <w:tcW w:w="556" w:type="dxa"/>
          </w:tcPr>
          <w:p w14:paraId="1C9C67C6" w14:textId="77777777" w:rsidR="00795BA9" w:rsidRPr="00DD0982" w:rsidRDefault="00795BA9" w:rsidP="00795BA9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D098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Eil. </w:t>
            </w:r>
            <w:proofErr w:type="spellStart"/>
            <w:r w:rsidRPr="00DD0982">
              <w:rPr>
                <w:rFonts w:ascii="Times New Roman" w:eastAsiaTheme="minorEastAsia" w:hAnsi="Times New Roman" w:cs="Times New Roman"/>
                <w:sz w:val="24"/>
                <w:szCs w:val="24"/>
              </w:rPr>
              <w:t>nr.</w:t>
            </w:r>
            <w:proofErr w:type="spellEnd"/>
          </w:p>
        </w:tc>
        <w:tc>
          <w:tcPr>
            <w:tcW w:w="3764" w:type="dxa"/>
          </w:tcPr>
          <w:p w14:paraId="3745D6B2" w14:textId="77777777" w:rsidR="00795BA9" w:rsidRPr="00DD0982" w:rsidRDefault="00795BA9" w:rsidP="00795BA9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D0982">
              <w:rPr>
                <w:rFonts w:ascii="Times New Roman" w:eastAsiaTheme="minorEastAsia" w:hAnsi="Times New Roman" w:cs="Times New Roman"/>
                <w:sz w:val="24"/>
                <w:szCs w:val="24"/>
              </w:rPr>
              <w:t>Paslaugos</w:t>
            </w:r>
          </w:p>
        </w:tc>
        <w:tc>
          <w:tcPr>
            <w:tcW w:w="2250" w:type="dxa"/>
          </w:tcPr>
          <w:p w14:paraId="0D4A343F" w14:textId="77777777" w:rsidR="00795BA9" w:rsidRPr="00DD0982" w:rsidRDefault="00795BA9" w:rsidP="00795BA9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D0982">
              <w:rPr>
                <w:rFonts w:ascii="Times New Roman" w:eastAsiaTheme="minorEastAsia" w:hAnsi="Times New Roman" w:cs="Times New Roman"/>
                <w:sz w:val="24"/>
                <w:szCs w:val="24"/>
              </w:rPr>
              <w:t>Minimali riba</w:t>
            </w:r>
          </w:p>
        </w:tc>
        <w:tc>
          <w:tcPr>
            <w:tcW w:w="2343" w:type="dxa"/>
          </w:tcPr>
          <w:p w14:paraId="72C31699" w14:textId="77777777" w:rsidR="00795BA9" w:rsidRPr="00DD0982" w:rsidRDefault="00795BA9" w:rsidP="00795BA9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D0982">
              <w:rPr>
                <w:rFonts w:ascii="Times New Roman" w:eastAsiaTheme="minorEastAsia" w:hAnsi="Times New Roman" w:cs="Times New Roman"/>
                <w:sz w:val="24"/>
                <w:szCs w:val="24"/>
              </w:rPr>
              <w:t>Maksimali riba</w:t>
            </w:r>
          </w:p>
        </w:tc>
      </w:tr>
      <w:tr w:rsidR="00795BA9" w:rsidRPr="00DD0982" w14:paraId="256206AD" w14:textId="77777777" w:rsidTr="003473E2">
        <w:tc>
          <w:tcPr>
            <w:tcW w:w="556" w:type="dxa"/>
          </w:tcPr>
          <w:p w14:paraId="54C85E1E" w14:textId="77777777" w:rsidR="00795BA9" w:rsidRPr="00DD0982" w:rsidRDefault="00795BA9" w:rsidP="00795BA9">
            <w:pPr>
              <w:jc w:val="center"/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</w:pPr>
            <w:r w:rsidRPr="00DD0982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1.</w:t>
            </w:r>
          </w:p>
        </w:tc>
        <w:tc>
          <w:tcPr>
            <w:tcW w:w="3764" w:type="dxa"/>
          </w:tcPr>
          <w:p w14:paraId="25CF93F2" w14:textId="77777777" w:rsidR="00795BA9" w:rsidRPr="00DD0982" w:rsidRDefault="00795BA9" w:rsidP="00795BA9">
            <w:pPr>
              <w:jc w:val="center"/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</w:pPr>
            <w:r w:rsidRPr="00DD0982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2.</w:t>
            </w:r>
          </w:p>
        </w:tc>
        <w:tc>
          <w:tcPr>
            <w:tcW w:w="2250" w:type="dxa"/>
          </w:tcPr>
          <w:p w14:paraId="276B65BC" w14:textId="77777777" w:rsidR="00795BA9" w:rsidRPr="00DD0982" w:rsidRDefault="00795BA9" w:rsidP="00795BA9">
            <w:pPr>
              <w:jc w:val="center"/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</w:pPr>
            <w:r w:rsidRPr="00DD0982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3.</w:t>
            </w:r>
          </w:p>
        </w:tc>
        <w:tc>
          <w:tcPr>
            <w:tcW w:w="2343" w:type="dxa"/>
          </w:tcPr>
          <w:p w14:paraId="5E2AA753" w14:textId="77777777" w:rsidR="00795BA9" w:rsidRPr="00DD0982" w:rsidRDefault="00795BA9" w:rsidP="00795BA9">
            <w:pPr>
              <w:jc w:val="center"/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</w:pPr>
            <w:r w:rsidRPr="00DD0982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4.</w:t>
            </w:r>
          </w:p>
        </w:tc>
      </w:tr>
      <w:tr w:rsidR="00795BA9" w:rsidRPr="00DD0982" w14:paraId="29DFFA26" w14:textId="77777777" w:rsidTr="003473E2">
        <w:tc>
          <w:tcPr>
            <w:tcW w:w="556" w:type="dxa"/>
            <w:vAlign w:val="center"/>
          </w:tcPr>
          <w:p w14:paraId="3CA6E76D" w14:textId="77777777" w:rsidR="00795BA9" w:rsidRPr="00DD0982" w:rsidRDefault="00795BA9" w:rsidP="00795BA9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D0982">
              <w:rPr>
                <w:rFonts w:ascii="Times New Roman" w:eastAsiaTheme="minorEastAsia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764" w:type="dxa"/>
          </w:tcPr>
          <w:p w14:paraId="6A090C7F" w14:textId="77777777" w:rsidR="00795BA9" w:rsidRPr="00DD0982" w:rsidRDefault="00795BA9" w:rsidP="00795BA9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D0982">
              <w:rPr>
                <w:rFonts w:ascii="Times New Roman" w:eastAsiaTheme="minorEastAsia" w:hAnsi="Times New Roman" w:cs="Times New Roman"/>
                <w:sz w:val="24"/>
                <w:szCs w:val="24"/>
              </w:rPr>
              <w:t>Garantija remonto darbams (mėn.)</w:t>
            </w:r>
          </w:p>
        </w:tc>
        <w:tc>
          <w:tcPr>
            <w:tcW w:w="2250" w:type="dxa"/>
          </w:tcPr>
          <w:p w14:paraId="78316469" w14:textId="77777777" w:rsidR="00795BA9" w:rsidRPr="00DD0982" w:rsidRDefault="00795BA9" w:rsidP="00795BA9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D0982">
              <w:rPr>
                <w:rFonts w:ascii="Times New Roman" w:eastAsiaTheme="minorEastAsia" w:hAnsi="Times New Roman" w:cs="Times New Roman"/>
                <w:sz w:val="24"/>
                <w:szCs w:val="24"/>
              </w:rPr>
              <w:t>Ne mažiau 7 mėn.</w:t>
            </w:r>
          </w:p>
        </w:tc>
        <w:tc>
          <w:tcPr>
            <w:tcW w:w="2343" w:type="dxa"/>
          </w:tcPr>
          <w:p w14:paraId="19E60F27" w14:textId="77777777" w:rsidR="00795BA9" w:rsidRPr="00DD0982" w:rsidRDefault="00795BA9" w:rsidP="00795BA9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D0982">
              <w:rPr>
                <w:rFonts w:ascii="Times New Roman" w:eastAsiaTheme="minorEastAsia" w:hAnsi="Times New Roman" w:cs="Times New Roman"/>
                <w:sz w:val="24"/>
                <w:szCs w:val="24"/>
              </w:rPr>
              <w:t>Ne daugiau 120 mėn.</w:t>
            </w:r>
          </w:p>
        </w:tc>
      </w:tr>
      <w:tr w:rsidR="00795BA9" w:rsidRPr="006E0E08" w14:paraId="21EA3173" w14:textId="77777777" w:rsidTr="003473E2">
        <w:tc>
          <w:tcPr>
            <w:tcW w:w="556" w:type="dxa"/>
            <w:vAlign w:val="center"/>
          </w:tcPr>
          <w:p w14:paraId="108C5960" w14:textId="77777777" w:rsidR="00795BA9" w:rsidRPr="00DD0982" w:rsidRDefault="00795BA9" w:rsidP="00795BA9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D0982">
              <w:rPr>
                <w:rFonts w:ascii="Times New Roman" w:eastAsiaTheme="minorEastAsia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764" w:type="dxa"/>
          </w:tcPr>
          <w:p w14:paraId="734D7BFB" w14:textId="77777777" w:rsidR="00795BA9" w:rsidRPr="00DD0982" w:rsidRDefault="00795BA9" w:rsidP="00795BA9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D0982">
              <w:rPr>
                <w:rFonts w:ascii="Times New Roman" w:eastAsiaTheme="minorEastAsia" w:hAnsi="Times New Roman" w:cs="Times New Roman"/>
                <w:sz w:val="24"/>
                <w:szCs w:val="24"/>
              </w:rPr>
              <w:t>Garantija dažymo darbams (mėn.)</w:t>
            </w:r>
          </w:p>
        </w:tc>
        <w:tc>
          <w:tcPr>
            <w:tcW w:w="2250" w:type="dxa"/>
          </w:tcPr>
          <w:p w14:paraId="7E9A50A7" w14:textId="77777777" w:rsidR="00795BA9" w:rsidRPr="00DD0982" w:rsidRDefault="00795BA9" w:rsidP="00795BA9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D0982">
              <w:rPr>
                <w:rFonts w:ascii="Times New Roman" w:eastAsiaTheme="minorEastAsia" w:hAnsi="Times New Roman" w:cs="Times New Roman"/>
                <w:sz w:val="24"/>
                <w:szCs w:val="24"/>
              </w:rPr>
              <w:t>Ne mažiau 13 mėn.</w:t>
            </w:r>
          </w:p>
        </w:tc>
        <w:tc>
          <w:tcPr>
            <w:tcW w:w="2343" w:type="dxa"/>
          </w:tcPr>
          <w:p w14:paraId="01151C45" w14:textId="77777777" w:rsidR="00795BA9" w:rsidRPr="00DD0982" w:rsidRDefault="00795BA9" w:rsidP="00795BA9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D0982">
              <w:rPr>
                <w:rFonts w:ascii="Times New Roman" w:eastAsiaTheme="minorEastAsia" w:hAnsi="Times New Roman" w:cs="Times New Roman"/>
                <w:sz w:val="24"/>
                <w:szCs w:val="24"/>
              </w:rPr>
              <w:t>Ne daugiau 120 mėn.</w:t>
            </w:r>
          </w:p>
        </w:tc>
      </w:tr>
      <w:tr w:rsidR="00795BA9" w:rsidRPr="00795BA9" w14:paraId="1FD2491D" w14:textId="77777777" w:rsidTr="00DD0982">
        <w:tc>
          <w:tcPr>
            <w:tcW w:w="556" w:type="dxa"/>
            <w:shd w:val="clear" w:color="auto" w:fill="auto"/>
            <w:vAlign w:val="center"/>
          </w:tcPr>
          <w:p w14:paraId="3077CCF7" w14:textId="77777777" w:rsidR="00795BA9" w:rsidRPr="00DD0982" w:rsidRDefault="00795BA9" w:rsidP="00795BA9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D0982">
              <w:rPr>
                <w:rFonts w:ascii="Times New Roman" w:eastAsiaTheme="minorEastAsia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764" w:type="dxa"/>
            <w:shd w:val="clear" w:color="auto" w:fill="auto"/>
          </w:tcPr>
          <w:p w14:paraId="7EFEE9F2" w14:textId="77777777" w:rsidR="00795BA9" w:rsidRPr="00DD0982" w:rsidRDefault="00795BA9" w:rsidP="00795BA9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D0982">
              <w:rPr>
                <w:rFonts w:ascii="Times New Roman" w:eastAsiaTheme="minorEastAsia" w:hAnsi="Times New Roman" w:cs="Times New Roman"/>
                <w:sz w:val="24"/>
                <w:szCs w:val="24"/>
              </w:rPr>
              <w:t>Garantija detalėms (mėn.)</w:t>
            </w:r>
          </w:p>
        </w:tc>
        <w:tc>
          <w:tcPr>
            <w:tcW w:w="2250" w:type="dxa"/>
            <w:shd w:val="clear" w:color="auto" w:fill="auto"/>
          </w:tcPr>
          <w:p w14:paraId="1461D2AE" w14:textId="77777777" w:rsidR="00795BA9" w:rsidRPr="00DD0982" w:rsidRDefault="00795BA9" w:rsidP="00795BA9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D0982">
              <w:rPr>
                <w:rFonts w:ascii="Times New Roman" w:eastAsiaTheme="minorEastAsia" w:hAnsi="Times New Roman" w:cs="Times New Roman"/>
                <w:sz w:val="24"/>
                <w:szCs w:val="24"/>
              </w:rPr>
              <w:t>Ne mažiau 25 mėn.</w:t>
            </w:r>
          </w:p>
        </w:tc>
        <w:tc>
          <w:tcPr>
            <w:tcW w:w="2343" w:type="dxa"/>
            <w:shd w:val="clear" w:color="auto" w:fill="auto"/>
          </w:tcPr>
          <w:p w14:paraId="07DC0C58" w14:textId="77777777" w:rsidR="00795BA9" w:rsidRPr="00795BA9" w:rsidRDefault="00795BA9" w:rsidP="00795BA9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D0982">
              <w:rPr>
                <w:rFonts w:ascii="Times New Roman" w:eastAsiaTheme="minorEastAsia" w:hAnsi="Times New Roman" w:cs="Times New Roman"/>
                <w:sz w:val="24"/>
                <w:szCs w:val="24"/>
              </w:rPr>
              <w:t>Ne daugiau 120 mėn.</w:t>
            </w:r>
            <w:bookmarkStart w:id="0" w:name="_GoBack"/>
            <w:bookmarkEnd w:id="0"/>
          </w:p>
        </w:tc>
      </w:tr>
    </w:tbl>
    <w:p w14:paraId="1B9CECBC" w14:textId="77777777" w:rsidR="00795BA9" w:rsidRPr="00795BA9" w:rsidRDefault="00795BA9" w:rsidP="00795BA9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68C0F382" w14:textId="77777777" w:rsidR="00422BB9" w:rsidRPr="006A5316" w:rsidRDefault="00D54CF9" w:rsidP="00301BD0">
      <w:pPr>
        <w:pStyle w:val="ListParagraph"/>
        <w:numPr>
          <w:ilvl w:val="0"/>
          <w:numId w:val="1"/>
        </w:numPr>
        <w:spacing w:after="0" w:line="240" w:lineRule="auto"/>
        <w:ind w:firstLine="34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A5316">
        <w:rPr>
          <w:rFonts w:ascii="Times New Roman" w:eastAsiaTheme="minorEastAsia" w:hAnsi="Times New Roman" w:cs="Times New Roman"/>
          <w:sz w:val="24"/>
          <w:szCs w:val="24"/>
        </w:rPr>
        <w:t>Kitos sąlygos.</w:t>
      </w:r>
    </w:p>
    <w:p w14:paraId="4D4AAF19" w14:textId="77777777" w:rsidR="00097F01" w:rsidRPr="00DF5A28" w:rsidRDefault="003E2797" w:rsidP="00301BD0">
      <w:pPr>
        <w:pStyle w:val="ListParagraph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A5316">
        <w:rPr>
          <w:rFonts w:ascii="Times New Roman" w:eastAsiaTheme="minorEastAsia" w:hAnsi="Times New Roman" w:cs="Times New Roman"/>
          <w:sz w:val="24"/>
          <w:szCs w:val="24"/>
        </w:rPr>
        <w:t>Skaičiuojama bus šimtųjų</w:t>
      </w:r>
      <w:r w:rsidR="003D6301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9E5EFA" w:rsidRPr="006A5316">
        <w:rPr>
          <w:rFonts w:ascii="Times New Roman" w:eastAsiaTheme="minorEastAsia" w:hAnsi="Times New Roman" w:cs="Times New Roman"/>
          <w:sz w:val="24"/>
          <w:szCs w:val="24"/>
        </w:rPr>
        <w:t>tikslumu (</w:t>
      </w:r>
      <w:r w:rsidRPr="006A5316">
        <w:rPr>
          <w:rFonts w:ascii="Times New Roman" w:eastAsiaTheme="minorEastAsia" w:hAnsi="Times New Roman" w:cs="Times New Roman"/>
          <w:sz w:val="24"/>
          <w:szCs w:val="24"/>
        </w:rPr>
        <w:t>2</w:t>
      </w:r>
      <w:r w:rsidR="00D54CF9" w:rsidRPr="006A5316">
        <w:rPr>
          <w:rFonts w:ascii="Times New Roman" w:eastAsiaTheme="minorEastAsia" w:hAnsi="Times New Roman" w:cs="Times New Roman"/>
          <w:sz w:val="24"/>
          <w:szCs w:val="24"/>
        </w:rPr>
        <w:t xml:space="preserve"> skaičiai po kablelio, apvalinama pagal matematines taisykles).</w:t>
      </w:r>
    </w:p>
    <w:p w14:paraId="4C8C8E61" w14:textId="40AE69E7" w:rsidR="00C6460E" w:rsidRPr="00C6460E" w:rsidRDefault="00D54CF9" w:rsidP="00301BD0">
      <w:pPr>
        <w:pStyle w:val="ListParagraph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A5316">
        <w:rPr>
          <w:rFonts w:ascii="Times New Roman" w:eastAsiaTheme="minorEastAsia" w:hAnsi="Times New Roman" w:cs="Times New Roman"/>
          <w:sz w:val="24"/>
          <w:szCs w:val="24"/>
        </w:rPr>
        <w:t>Pasiūlymas, kurio apskaičiuotas rodiklis S bus didžiausias, bus pripažintas ekonomiškai naudingiausiu.</w:t>
      </w:r>
      <w:r w:rsidR="00C6460E" w:rsidRPr="00C6460E"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  <w:t xml:space="preserve"> </w:t>
      </w:r>
      <w:r w:rsidR="00C6460E">
        <w:rPr>
          <w:rFonts w:ascii="Times New Roman" w:eastAsiaTheme="minorEastAsia" w:hAnsi="Times New Roman" w:cs="Times New Roman"/>
          <w:sz w:val="24"/>
          <w:szCs w:val="24"/>
        </w:rPr>
        <w:t>E</w:t>
      </w:r>
      <w:r w:rsidR="00C6460E" w:rsidRPr="00C6460E">
        <w:rPr>
          <w:rFonts w:ascii="Times New Roman" w:eastAsiaTheme="minorEastAsia" w:hAnsi="Times New Roman" w:cs="Times New Roman"/>
          <w:sz w:val="24"/>
          <w:szCs w:val="24"/>
        </w:rPr>
        <w:t xml:space="preserve">sant kelių </w:t>
      </w:r>
      <w:r w:rsidR="00C6460E">
        <w:rPr>
          <w:rFonts w:ascii="Times New Roman" w:eastAsiaTheme="minorEastAsia" w:hAnsi="Times New Roman" w:cs="Times New Roman"/>
          <w:sz w:val="24"/>
          <w:szCs w:val="24"/>
        </w:rPr>
        <w:t>pasiūlymų ekonominiam naudingumo balui</w:t>
      </w:r>
      <w:r w:rsidR="00C6460E" w:rsidRPr="00C6460E">
        <w:rPr>
          <w:rFonts w:ascii="Times New Roman" w:eastAsiaTheme="minorEastAsia" w:hAnsi="Times New Roman" w:cs="Times New Roman"/>
          <w:sz w:val="24"/>
          <w:szCs w:val="24"/>
        </w:rPr>
        <w:t xml:space="preserve"> vienodam, pasiūlymų eilėje į palankesnę poziciją įtraukiamas to dalyvio pasiūlymas, kuris buvo pateiktas anksčiau.</w:t>
      </w:r>
    </w:p>
    <w:p w14:paraId="452C2900" w14:textId="5A95835A" w:rsidR="00D54CF9" w:rsidRPr="006A5316" w:rsidRDefault="00C6460E" w:rsidP="00301BD0">
      <w:pPr>
        <w:pStyle w:val="ListParagraph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C6460E">
        <w:rPr>
          <w:rFonts w:ascii="Times New Roman" w:eastAsiaTheme="minorEastAsia" w:hAnsi="Times New Roman" w:cs="Times New Roman"/>
          <w:sz w:val="24"/>
          <w:szCs w:val="24"/>
        </w:rPr>
        <w:t>Komisijai atlikus balų apskaičiavimą vienam iš tiekėjų pasitraukus (ar jį pašalinus) iš pirkimo, atliekamas naujas ekonomiškai naudingiausio pasiūlymo vertinimas perskaičiuojant likusių tiekėjų balus</w:t>
      </w:r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14:paraId="4A2DB373" w14:textId="77777777" w:rsidR="00422BB9" w:rsidRPr="006E0E08" w:rsidRDefault="00375734" w:rsidP="00301BD0">
      <w:pPr>
        <w:pStyle w:val="ListParagraph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A5316"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  <w:t>Tiekėjo pasiūlymas turi pilnai atitikti pateiktų pirkimo dokumentų ir techninės specifikacijos reikalavimus.</w:t>
      </w:r>
    </w:p>
    <w:p w14:paraId="78369196" w14:textId="77777777" w:rsidR="006E0E08" w:rsidRDefault="006E0E08" w:rsidP="006E0E0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00469E3A" w14:textId="77777777" w:rsidR="006E0E08" w:rsidRPr="006E0E08" w:rsidRDefault="006E0E08" w:rsidP="006E0E0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564A236F" w14:textId="77777777" w:rsidR="00EC211F" w:rsidRPr="006A5316" w:rsidRDefault="00EC211F" w:rsidP="00EC211F">
      <w:pPr>
        <w:tabs>
          <w:tab w:val="left" w:pos="3402"/>
          <w:tab w:val="left" w:pos="6804"/>
        </w:tabs>
        <w:contextualSpacing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6A5316">
        <w:rPr>
          <w:rFonts w:eastAsia="Calibri"/>
          <w:sz w:val="24"/>
          <w:szCs w:val="24"/>
        </w:rPr>
        <w:tab/>
      </w:r>
      <w:r w:rsidRPr="006A5316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</w:p>
    <w:p w14:paraId="753E3F4C" w14:textId="77777777" w:rsidR="00EC211F" w:rsidRPr="006A5316" w:rsidRDefault="00EC211F" w:rsidP="00EC211F">
      <w:pPr>
        <w:tabs>
          <w:tab w:val="left" w:pos="3402"/>
          <w:tab w:val="left" w:pos="6804"/>
        </w:tabs>
        <w:contextualSpacing/>
        <w:jc w:val="both"/>
        <w:rPr>
          <w:rFonts w:eastAsia="Calibri"/>
          <w:sz w:val="24"/>
          <w:szCs w:val="24"/>
          <w:u w:val="single"/>
        </w:rPr>
      </w:pPr>
    </w:p>
    <w:p w14:paraId="700F4EFA" w14:textId="77777777" w:rsidR="00EC211F" w:rsidRPr="006A5316" w:rsidRDefault="00EC211F" w:rsidP="009F2D2A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sectPr w:rsidR="00EC211F" w:rsidRPr="006A5316" w:rsidSect="00F71A63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D026E"/>
    <w:multiLevelType w:val="hybridMultilevel"/>
    <w:tmpl w:val="DDF8381C"/>
    <w:lvl w:ilvl="0" w:tplc="0427000F">
      <w:start w:val="1"/>
      <w:numFmt w:val="decimal"/>
      <w:lvlText w:val="%1."/>
      <w:lvlJc w:val="left"/>
      <w:pPr>
        <w:ind w:left="1494" w:hanging="360"/>
      </w:p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119778AA"/>
    <w:multiLevelType w:val="hybridMultilevel"/>
    <w:tmpl w:val="DAFA54E2"/>
    <w:lvl w:ilvl="0" w:tplc="0427000F">
      <w:start w:val="1"/>
      <w:numFmt w:val="decimal"/>
      <w:lvlText w:val="%1."/>
      <w:lvlJc w:val="left"/>
      <w:pPr>
        <w:ind w:left="1429" w:hanging="360"/>
      </w:pPr>
    </w:lvl>
    <w:lvl w:ilvl="1" w:tplc="04270019" w:tentative="1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768196D"/>
    <w:multiLevelType w:val="multilevel"/>
    <w:tmpl w:val="841A559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7E81C6F"/>
    <w:multiLevelType w:val="hybridMultilevel"/>
    <w:tmpl w:val="25360862"/>
    <w:lvl w:ilvl="0" w:tplc="ADDC707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39344049"/>
    <w:multiLevelType w:val="multilevel"/>
    <w:tmpl w:val="CBFC2CDE"/>
    <w:lvl w:ilvl="0">
      <w:start w:val="1"/>
      <w:numFmt w:val="decimal"/>
      <w:lvlText w:val="%1."/>
      <w:lvlJc w:val="left"/>
      <w:pPr>
        <w:ind w:left="644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b w:val="0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</w:lvl>
    <w:lvl w:ilvl="4">
      <w:start w:val="1"/>
      <w:numFmt w:val="decimal"/>
      <w:isLgl/>
      <w:lvlText w:val="%1.%2.%3.%4.%5."/>
      <w:lvlJc w:val="left"/>
      <w:pPr>
        <w:ind w:left="1364" w:hanging="1080"/>
      </w:pPr>
    </w:lvl>
    <w:lvl w:ilvl="5">
      <w:start w:val="1"/>
      <w:numFmt w:val="decimal"/>
      <w:isLgl/>
      <w:lvlText w:val="%1.%2.%3.%4.%5.%6."/>
      <w:lvlJc w:val="left"/>
      <w:pPr>
        <w:ind w:left="1364" w:hanging="1080"/>
      </w:pPr>
    </w:lvl>
    <w:lvl w:ilvl="6">
      <w:start w:val="1"/>
      <w:numFmt w:val="decimal"/>
      <w:isLgl/>
      <w:lvlText w:val="%1.%2.%3.%4.%5.%6.%7."/>
      <w:lvlJc w:val="left"/>
      <w:pPr>
        <w:ind w:left="1724" w:hanging="1440"/>
      </w:p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</w:lvl>
  </w:abstractNum>
  <w:abstractNum w:abstractNumId="5" w15:restartNumberingAfterBreak="0">
    <w:nsid w:val="4E9A3CD2"/>
    <w:multiLevelType w:val="hybridMultilevel"/>
    <w:tmpl w:val="1E74A8E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223A8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645E2AA2"/>
    <w:multiLevelType w:val="multilevel"/>
    <w:tmpl w:val="1E5E5C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20" w:hanging="1800"/>
      </w:pPr>
      <w:rPr>
        <w:rFonts w:hint="default"/>
      </w:rPr>
    </w:lvl>
  </w:abstractNum>
  <w:abstractNum w:abstractNumId="8" w15:restartNumberingAfterBreak="0">
    <w:nsid w:val="67765F86"/>
    <w:multiLevelType w:val="hybridMultilevel"/>
    <w:tmpl w:val="D6FE61E4"/>
    <w:lvl w:ilvl="0" w:tplc="E3D05A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C051E2F"/>
    <w:multiLevelType w:val="multilevel"/>
    <w:tmpl w:val="841A559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9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62C"/>
    <w:rsid w:val="00005D95"/>
    <w:rsid w:val="0003198F"/>
    <w:rsid w:val="0004563D"/>
    <w:rsid w:val="0006375B"/>
    <w:rsid w:val="00067B9F"/>
    <w:rsid w:val="00097F01"/>
    <w:rsid w:val="000A5F97"/>
    <w:rsid w:val="000D20FD"/>
    <w:rsid w:val="000E1BEF"/>
    <w:rsid w:val="000F28AA"/>
    <w:rsid w:val="00106135"/>
    <w:rsid w:val="00126B58"/>
    <w:rsid w:val="00143C28"/>
    <w:rsid w:val="001518E1"/>
    <w:rsid w:val="00191C61"/>
    <w:rsid w:val="001B104F"/>
    <w:rsid w:val="001C0357"/>
    <w:rsid w:val="001E050B"/>
    <w:rsid w:val="001E4EEC"/>
    <w:rsid w:val="00217DE7"/>
    <w:rsid w:val="002229CC"/>
    <w:rsid w:val="0022405F"/>
    <w:rsid w:val="002410BB"/>
    <w:rsid w:val="002910E7"/>
    <w:rsid w:val="002A602B"/>
    <w:rsid w:val="002B128A"/>
    <w:rsid w:val="002B1AF4"/>
    <w:rsid w:val="002C1618"/>
    <w:rsid w:val="002E635B"/>
    <w:rsid w:val="002F139E"/>
    <w:rsid w:val="00301BD0"/>
    <w:rsid w:val="00340181"/>
    <w:rsid w:val="0035464A"/>
    <w:rsid w:val="00357339"/>
    <w:rsid w:val="00371763"/>
    <w:rsid w:val="00375734"/>
    <w:rsid w:val="0038764E"/>
    <w:rsid w:val="003A4458"/>
    <w:rsid w:val="003D6301"/>
    <w:rsid w:val="003E2797"/>
    <w:rsid w:val="00422BB9"/>
    <w:rsid w:val="00430230"/>
    <w:rsid w:val="004322CC"/>
    <w:rsid w:val="00453F0C"/>
    <w:rsid w:val="004A690A"/>
    <w:rsid w:val="004C3EB9"/>
    <w:rsid w:val="004D181D"/>
    <w:rsid w:val="004E1417"/>
    <w:rsid w:val="004E589B"/>
    <w:rsid w:val="004F12AE"/>
    <w:rsid w:val="00502E1C"/>
    <w:rsid w:val="005069D1"/>
    <w:rsid w:val="00521AAD"/>
    <w:rsid w:val="005229F4"/>
    <w:rsid w:val="0053013F"/>
    <w:rsid w:val="00536E84"/>
    <w:rsid w:val="00561BF3"/>
    <w:rsid w:val="005D66FC"/>
    <w:rsid w:val="005F6110"/>
    <w:rsid w:val="00600272"/>
    <w:rsid w:val="006217B4"/>
    <w:rsid w:val="006419F3"/>
    <w:rsid w:val="00642C9A"/>
    <w:rsid w:val="006A5316"/>
    <w:rsid w:val="006E0E08"/>
    <w:rsid w:val="006E54AD"/>
    <w:rsid w:val="007225D3"/>
    <w:rsid w:val="00724565"/>
    <w:rsid w:val="00746E2A"/>
    <w:rsid w:val="00750E35"/>
    <w:rsid w:val="007711EE"/>
    <w:rsid w:val="00775547"/>
    <w:rsid w:val="00777C81"/>
    <w:rsid w:val="00786B74"/>
    <w:rsid w:val="007928A9"/>
    <w:rsid w:val="00795BA9"/>
    <w:rsid w:val="007A2271"/>
    <w:rsid w:val="007A73A8"/>
    <w:rsid w:val="007B3A08"/>
    <w:rsid w:val="007D7CAD"/>
    <w:rsid w:val="00800B14"/>
    <w:rsid w:val="00831E2A"/>
    <w:rsid w:val="008734D1"/>
    <w:rsid w:val="00895048"/>
    <w:rsid w:val="008B6E46"/>
    <w:rsid w:val="008B6F65"/>
    <w:rsid w:val="008C3227"/>
    <w:rsid w:val="008D64B8"/>
    <w:rsid w:val="00966FEC"/>
    <w:rsid w:val="009C3F9F"/>
    <w:rsid w:val="009D09D6"/>
    <w:rsid w:val="009E5EFA"/>
    <w:rsid w:val="009E6630"/>
    <w:rsid w:val="009F2D2A"/>
    <w:rsid w:val="009F42DB"/>
    <w:rsid w:val="00A00AEE"/>
    <w:rsid w:val="00A12C8D"/>
    <w:rsid w:val="00A45DB9"/>
    <w:rsid w:val="00A4698E"/>
    <w:rsid w:val="00AB0054"/>
    <w:rsid w:val="00AB7679"/>
    <w:rsid w:val="00AC311A"/>
    <w:rsid w:val="00AD0F69"/>
    <w:rsid w:val="00B01494"/>
    <w:rsid w:val="00B24E7A"/>
    <w:rsid w:val="00B25AB0"/>
    <w:rsid w:val="00B4102C"/>
    <w:rsid w:val="00B51FB5"/>
    <w:rsid w:val="00B62B51"/>
    <w:rsid w:val="00B72B7F"/>
    <w:rsid w:val="00B9205D"/>
    <w:rsid w:val="00B96C51"/>
    <w:rsid w:val="00BD3C61"/>
    <w:rsid w:val="00BE00F0"/>
    <w:rsid w:val="00C0572D"/>
    <w:rsid w:val="00C1105A"/>
    <w:rsid w:val="00C16FA4"/>
    <w:rsid w:val="00C31EB5"/>
    <w:rsid w:val="00C6111B"/>
    <w:rsid w:val="00C6460E"/>
    <w:rsid w:val="00C655C8"/>
    <w:rsid w:val="00C6653C"/>
    <w:rsid w:val="00C93FEC"/>
    <w:rsid w:val="00CF6797"/>
    <w:rsid w:val="00D070A5"/>
    <w:rsid w:val="00D10E04"/>
    <w:rsid w:val="00D447CE"/>
    <w:rsid w:val="00D54CF9"/>
    <w:rsid w:val="00D66230"/>
    <w:rsid w:val="00D847E3"/>
    <w:rsid w:val="00D91B95"/>
    <w:rsid w:val="00D9762C"/>
    <w:rsid w:val="00DA3282"/>
    <w:rsid w:val="00DB2BA4"/>
    <w:rsid w:val="00DD0982"/>
    <w:rsid w:val="00DD5226"/>
    <w:rsid w:val="00DE557E"/>
    <w:rsid w:val="00DF34AD"/>
    <w:rsid w:val="00DF5A28"/>
    <w:rsid w:val="00E132E7"/>
    <w:rsid w:val="00E41BFB"/>
    <w:rsid w:val="00EC211F"/>
    <w:rsid w:val="00F103A6"/>
    <w:rsid w:val="00F2682A"/>
    <w:rsid w:val="00F359A1"/>
    <w:rsid w:val="00F71A63"/>
    <w:rsid w:val="00F726FF"/>
    <w:rsid w:val="00FA0D65"/>
    <w:rsid w:val="00FB6668"/>
    <w:rsid w:val="00FC467E"/>
    <w:rsid w:val="00FC6CE0"/>
    <w:rsid w:val="00FE1C8E"/>
    <w:rsid w:val="00FE6469"/>
    <w:rsid w:val="00FF36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BCB468"/>
  <w15:docId w15:val="{5A51DF50-7702-4967-A1AB-07BB436B2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10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17DE7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35733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5733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5733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733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733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73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7339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D91B95"/>
    <w:pPr>
      <w:ind w:left="720"/>
      <w:contextualSpacing/>
    </w:pPr>
  </w:style>
  <w:style w:type="table" w:styleId="TableGrid">
    <w:name w:val="Table Grid"/>
    <w:basedOn w:val="TableNormal"/>
    <w:uiPriority w:val="59"/>
    <w:rsid w:val="007711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7F6B70-D666-4DE3-ADE7-256A937973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811</Words>
  <Characters>4626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KAM</Company>
  <LinksUpToDate>false</LinksUpToDate>
  <CharactersWithSpaces>5427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Danas Kristopaitis</dc:creator>
  <cp:lastModifiedBy>Windows User</cp:lastModifiedBy>
  <cp:revision>9</cp:revision>
  <cp:lastPrinted>2018-05-21T12:15:00Z</cp:lastPrinted>
  <dcterms:created xsi:type="dcterms:W3CDTF">2025-07-25T08:49:00Z</dcterms:created>
  <dcterms:modified xsi:type="dcterms:W3CDTF">2025-08-01T11:21:00Z</dcterms:modified>
</cp:coreProperties>
</file>